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60AA" w14:textId="77777777" w:rsidR="00A92B82" w:rsidRDefault="00A92B82" w:rsidP="00A92B82">
      <w:pPr>
        <w:pStyle w:val="dtn"/>
        <w:spacing w:beforeAutospacing="0" w:afterAutospacing="0"/>
        <w:jc w:val="center"/>
        <w:outlineLvl w:val="1"/>
        <w:rPr>
          <w:b/>
          <w:bCs/>
          <w:i/>
          <w:kern w:val="2"/>
        </w:rPr>
      </w:pPr>
      <w:r>
        <w:rPr>
          <w:b/>
          <w:bCs/>
          <w:i/>
          <w:kern w:val="2"/>
        </w:rPr>
        <w:t xml:space="preserve">Projekt </w:t>
      </w:r>
    </w:p>
    <w:p w14:paraId="08514476" w14:textId="77777777" w:rsidR="00A92B82" w:rsidRDefault="00A92B82" w:rsidP="00A92B82">
      <w:pPr>
        <w:pStyle w:val="dtn"/>
        <w:spacing w:beforeAutospacing="0" w:afterAutospacing="0"/>
        <w:jc w:val="center"/>
        <w:outlineLvl w:val="1"/>
        <w:rPr>
          <w:b/>
          <w:bCs/>
          <w:kern w:val="2"/>
          <w:sz w:val="20"/>
          <w:szCs w:val="20"/>
        </w:rPr>
      </w:pPr>
    </w:p>
    <w:p w14:paraId="30BC0928" w14:textId="77777777" w:rsidR="00A92B82" w:rsidRDefault="00A92B82" w:rsidP="00A92B82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Uchwała nr …………………….. </w:t>
      </w:r>
    </w:p>
    <w:p w14:paraId="38B81667" w14:textId="77777777" w:rsidR="00A92B82" w:rsidRDefault="00A92B82" w:rsidP="00A92B82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Rady Gminy Strzałkowo</w:t>
      </w:r>
    </w:p>
    <w:p w14:paraId="09404337" w14:textId="77777777" w:rsidR="00A92B82" w:rsidRDefault="00A92B82" w:rsidP="00A92B82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z dnia ……………………………….</w:t>
      </w:r>
    </w:p>
    <w:p w14:paraId="0995E7B8" w14:textId="77777777" w:rsidR="00B84980" w:rsidRDefault="00B84980" w:rsidP="00A92B82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</w:p>
    <w:p w14:paraId="7E088C35" w14:textId="77777777" w:rsidR="00B84980" w:rsidRDefault="00B84980" w:rsidP="00A92B82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</w:p>
    <w:p w14:paraId="0A1BC8ED" w14:textId="526BB3BF" w:rsidR="00A92B82" w:rsidRPr="00A92B82" w:rsidRDefault="00A92B82" w:rsidP="00B84980">
      <w:pPr>
        <w:pStyle w:val="Nagwek1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w</w:t>
      </w:r>
      <w:r w:rsidRPr="00A92B82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sprawie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na</w:t>
      </w:r>
      <w:r w:rsidRPr="00A92B8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jakich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przysługują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sołtysom</w:t>
      </w:r>
      <w:r w:rsidRPr="00A92B8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diety</w:t>
      </w:r>
      <w:r w:rsidRPr="00A92B82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A92B8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zwrot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kosztów</w:t>
      </w:r>
      <w:r w:rsidRPr="00A92B8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podróży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służbowych</w:t>
      </w:r>
    </w:p>
    <w:p w14:paraId="66F7DC46" w14:textId="77777777" w:rsidR="00A92B82" w:rsidRDefault="00A92B82" w:rsidP="00A92B82">
      <w:pPr>
        <w:pStyle w:val="Tekstpodstawowy"/>
        <w:spacing w:line="360" w:lineRule="auto"/>
        <w:rPr>
          <w:b/>
        </w:rPr>
      </w:pPr>
    </w:p>
    <w:p w14:paraId="4DCA61C4" w14:textId="1A1786EB" w:rsidR="00A92B82" w:rsidRDefault="00A92B82" w:rsidP="00A92B82">
      <w:pPr>
        <w:pStyle w:val="Tekstpodstawowy"/>
        <w:spacing w:line="360" w:lineRule="auto"/>
        <w:ind w:left="27" w:firstLine="228"/>
        <w:jc w:val="both"/>
        <w:rPr>
          <w:sz w:val="24"/>
          <w:szCs w:val="24"/>
        </w:rPr>
      </w:pPr>
      <w:r w:rsidRPr="00A92B82">
        <w:rPr>
          <w:sz w:val="24"/>
          <w:szCs w:val="24"/>
        </w:rPr>
        <w:t>Na</w:t>
      </w:r>
      <w:r w:rsidRPr="00A92B82">
        <w:rPr>
          <w:spacing w:val="75"/>
          <w:sz w:val="24"/>
          <w:szCs w:val="24"/>
        </w:rPr>
        <w:t xml:space="preserve"> </w:t>
      </w:r>
      <w:r w:rsidRPr="00A92B82">
        <w:rPr>
          <w:sz w:val="24"/>
          <w:szCs w:val="24"/>
        </w:rPr>
        <w:t>podstawie</w:t>
      </w:r>
      <w:r w:rsidRPr="00A92B82">
        <w:rPr>
          <w:spacing w:val="75"/>
          <w:sz w:val="24"/>
          <w:szCs w:val="24"/>
        </w:rPr>
        <w:t xml:space="preserve"> </w:t>
      </w:r>
      <w:r w:rsidRPr="00A92B82">
        <w:rPr>
          <w:sz w:val="24"/>
          <w:szCs w:val="24"/>
        </w:rPr>
        <w:t>art.</w:t>
      </w:r>
      <w:r w:rsidRPr="00A92B82">
        <w:rPr>
          <w:spacing w:val="-2"/>
          <w:sz w:val="24"/>
          <w:szCs w:val="24"/>
        </w:rPr>
        <w:t xml:space="preserve"> </w:t>
      </w:r>
      <w:r w:rsidRPr="00A92B82">
        <w:rPr>
          <w:sz w:val="24"/>
          <w:szCs w:val="24"/>
        </w:rPr>
        <w:t>37b</w:t>
      </w:r>
      <w:r w:rsidRPr="00A92B82">
        <w:rPr>
          <w:spacing w:val="74"/>
          <w:sz w:val="24"/>
          <w:szCs w:val="24"/>
        </w:rPr>
        <w:t xml:space="preserve"> </w:t>
      </w:r>
      <w:r w:rsidRPr="00A92B82">
        <w:rPr>
          <w:sz w:val="24"/>
          <w:szCs w:val="24"/>
        </w:rPr>
        <w:t>ust.</w:t>
      </w:r>
      <w:r w:rsidRPr="00A92B82">
        <w:rPr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1</w:t>
      </w:r>
      <w:r w:rsidRPr="00A92B82">
        <w:rPr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ustawy</w:t>
      </w:r>
      <w:r w:rsidRPr="00A92B82">
        <w:rPr>
          <w:spacing w:val="71"/>
          <w:sz w:val="24"/>
          <w:szCs w:val="24"/>
        </w:rPr>
        <w:t xml:space="preserve"> </w:t>
      </w:r>
      <w:r w:rsidRPr="00A92B82">
        <w:rPr>
          <w:sz w:val="24"/>
          <w:szCs w:val="24"/>
        </w:rPr>
        <w:t>z</w:t>
      </w:r>
      <w:r w:rsidRPr="00A92B82">
        <w:rPr>
          <w:spacing w:val="-3"/>
          <w:sz w:val="24"/>
          <w:szCs w:val="24"/>
        </w:rPr>
        <w:t xml:space="preserve"> </w:t>
      </w:r>
      <w:r w:rsidRPr="00A92B82">
        <w:rPr>
          <w:sz w:val="24"/>
          <w:szCs w:val="24"/>
        </w:rPr>
        <w:t>dnia</w:t>
      </w:r>
      <w:r w:rsidRPr="00A92B82">
        <w:rPr>
          <w:spacing w:val="75"/>
          <w:sz w:val="24"/>
          <w:szCs w:val="24"/>
        </w:rPr>
        <w:t xml:space="preserve"> </w:t>
      </w:r>
      <w:r w:rsidRPr="00A92B82">
        <w:rPr>
          <w:sz w:val="24"/>
          <w:szCs w:val="24"/>
        </w:rPr>
        <w:t>8</w:t>
      </w:r>
      <w:r w:rsidRPr="00A92B82">
        <w:rPr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marca</w:t>
      </w:r>
      <w:r w:rsidRPr="00A92B82">
        <w:rPr>
          <w:spacing w:val="75"/>
          <w:sz w:val="24"/>
          <w:szCs w:val="24"/>
        </w:rPr>
        <w:t xml:space="preserve"> </w:t>
      </w:r>
      <w:r w:rsidRPr="00A92B82">
        <w:rPr>
          <w:sz w:val="24"/>
          <w:szCs w:val="24"/>
        </w:rPr>
        <w:t>1990 r.</w:t>
      </w:r>
      <w:r w:rsidRPr="00A92B82">
        <w:rPr>
          <w:spacing w:val="74"/>
          <w:sz w:val="24"/>
          <w:szCs w:val="24"/>
        </w:rPr>
        <w:t xml:space="preserve"> </w:t>
      </w:r>
      <w:r w:rsidRPr="00A92B82">
        <w:rPr>
          <w:sz w:val="24"/>
          <w:szCs w:val="24"/>
        </w:rPr>
        <w:t>o</w:t>
      </w:r>
      <w:r w:rsidRPr="00A92B82">
        <w:rPr>
          <w:spacing w:val="-3"/>
          <w:sz w:val="24"/>
          <w:szCs w:val="24"/>
        </w:rPr>
        <w:t xml:space="preserve"> </w:t>
      </w:r>
      <w:r w:rsidRPr="00A92B82">
        <w:rPr>
          <w:sz w:val="24"/>
          <w:szCs w:val="24"/>
        </w:rPr>
        <w:t>samorządzie</w:t>
      </w:r>
      <w:r w:rsidRPr="00A92B82">
        <w:rPr>
          <w:spacing w:val="75"/>
          <w:sz w:val="24"/>
          <w:szCs w:val="24"/>
        </w:rPr>
        <w:t xml:space="preserve"> </w:t>
      </w:r>
      <w:r w:rsidRPr="00A92B82">
        <w:rPr>
          <w:sz w:val="24"/>
          <w:szCs w:val="24"/>
        </w:rPr>
        <w:t>gminnym</w:t>
      </w:r>
      <w:r w:rsidR="00FD61BA">
        <w:rPr>
          <w:spacing w:val="73"/>
          <w:sz w:val="24"/>
          <w:szCs w:val="24"/>
        </w:rPr>
        <w:t xml:space="preserve"> </w:t>
      </w:r>
      <w:r w:rsidRPr="00A92B82">
        <w:rPr>
          <w:sz w:val="24"/>
          <w:szCs w:val="24"/>
        </w:rPr>
        <w:t>(</w:t>
      </w:r>
      <w:r w:rsidR="00F1605A">
        <w:rPr>
          <w:sz w:val="24"/>
          <w:szCs w:val="24"/>
        </w:rPr>
        <w:t>t.j.:</w:t>
      </w:r>
      <w:r w:rsidR="00FD61BA">
        <w:rPr>
          <w:sz w:val="24"/>
          <w:szCs w:val="24"/>
        </w:rPr>
        <w:t xml:space="preserve"> </w:t>
      </w:r>
      <w:r w:rsidRPr="00A92B82">
        <w:rPr>
          <w:sz w:val="24"/>
          <w:szCs w:val="24"/>
        </w:rPr>
        <w:t>Dz.U.</w:t>
      </w:r>
      <w:r w:rsidR="00FD61BA">
        <w:rPr>
          <w:spacing w:val="77"/>
          <w:sz w:val="24"/>
          <w:szCs w:val="24"/>
        </w:rPr>
        <w:t xml:space="preserve"> </w:t>
      </w:r>
      <w:r w:rsidRPr="00A92B82">
        <w:rPr>
          <w:sz w:val="24"/>
          <w:szCs w:val="24"/>
        </w:rPr>
        <w:t>z</w:t>
      </w:r>
      <w:r w:rsidR="00FD61BA">
        <w:rPr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202</w:t>
      </w:r>
      <w:r w:rsidR="00B84980">
        <w:rPr>
          <w:sz w:val="24"/>
          <w:szCs w:val="24"/>
        </w:rPr>
        <w:t>5</w:t>
      </w:r>
      <w:r w:rsidRPr="00A92B82">
        <w:rPr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r.</w:t>
      </w:r>
      <w:r w:rsidR="00FD61BA">
        <w:rPr>
          <w:sz w:val="24"/>
          <w:szCs w:val="24"/>
        </w:rPr>
        <w:t xml:space="preserve"> </w:t>
      </w:r>
      <w:r w:rsidRPr="00A92B82">
        <w:rPr>
          <w:sz w:val="24"/>
          <w:szCs w:val="24"/>
        </w:rPr>
        <w:t>poz.</w:t>
      </w:r>
      <w:r w:rsidR="00FD61BA">
        <w:rPr>
          <w:sz w:val="24"/>
          <w:szCs w:val="24"/>
        </w:rPr>
        <w:t xml:space="preserve"> </w:t>
      </w:r>
      <w:r w:rsidR="00B84980">
        <w:rPr>
          <w:sz w:val="24"/>
          <w:szCs w:val="24"/>
        </w:rPr>
        <w:t>1153</w:t>
      </w:r>
      <w:r w:rsidRPr="00A92B82">
        <w:rPr>
          <w:sz w:val="24"/>
          <w:szCs w:val="24"/>
        </w:rPr>
        <w:t xml:space="preserve">) Rada Gminy </w:t>
      </w:r>
      <w:r>
        <w:rPr>
          <w:sz w:val="24"/>
          <w:szCs w:val="24"/>
        </w:rPr>
        <w:t>Strzałkowo</w:t>
      </w:r>
      <w:r w:rsidRPr="00A92B82">
        <w:rPr>
          <w:sz w:val="24"/>
          <w:szCs w:val="24"/>
        </w:rPr>
        <w:t xml:space="preserve"> uchwala, co następuje:</w:t>
      </w:r>
    </w:p>
    <w:p w14:paraId="1115A7F0" w14:textId="77777777" w:rsidR="00A92B82" w:rsidRPr="00A92B82" w:rsidRDefault="00A92B82" w:rsidP="00A92B82">
      <w:pPr>
        <w:pStyle w:val="Tekstpodstawowy"/>
        <w:spacing w:line="360" w:lineRule="auto"/>
        <w:ind w:left="27" w:firstLine="228"/>
        <w:jc w:val="both"/>
        <w:rPr>
          <w:sz w:val="24"/>
          <w:szCs w:val="24"/>
        </w:rPr>
      </w:pPr>
    </w:p>
    <w:p w14:paraId="68156B1A" w14:textId="4E61D0C1" w:rsidR="00A92B82" w:rsidRPr="00FD4E51" w:rsidRDefault="00A92B82" w:rsidP="00A92B82">
      <w:pPr>
        <w:pStyle w:val="Tekstpodstawowy"/>
        <w:spacing w:line="360" w:lineRule="auto"/>
        <w:jc w:val="both"/>
        <w:rPr>
          <w:sz w:val="24"/>
          <w:szCs w:val="24"/>
        </w:rPr>
      </w:pPr>
      <w:r w:rsidRPr="00FD4E51">
        <w:rPr>
          <w:b/>
          <w:sz w:val="24"/>
          <w:szCs w:val="24"/>
        </w:rPr>
        <w:t>§</w:t>
      </w:r>
      <w:r w:rsidRPr="00FD4E51">
        <w:rPr>
          <w:b/>
          <w:spacing w:val="-2"/>
          <w:sz w:val="24"/>
          <w:szCs w:val="24"/>
        </w:rPr>
        <w:t xml:space="preserve"> </w:t>
      </w:r>
      <w:r w:rsidRPr="00FD4E51">
        <w:rPr>
          <w:b/>
          <w:sz w:val="24"/>
          <w:szCs w:val="24"/>
        </w:rPr>
        <w:t>1.</w:t>
      </w:r>
      <w:r w:rsidRPr="00FD4E51">
        <w:rPr>
          <w:b/>
          <w:spacing w:val="-2"/>
          <w:sz w:val="24"/>
          <w:szCs w:val="24"/>
        </w:rPr>
        <w:t xml:space="preserve"> </w:t>
      </w:r>
      <w:r w:rsidRPr="00FD4E51">
        <w:rPr>
          <w:sz w:val="24"/>
          <w:szCs w:val="24"/>
        </w:rPr>
        <w:t>Sołtysom</w:t>
      </w:r>
      <w:r w:rsidRPr="00FD4E51">
        <w:rPr>
          <w:spacing w:val="-6"/>
          <w:sz w:val="24"/>
          <w:szCs w:val="24"/>
        </w:rPr>
        <w:t xml:space="preserve"> </w:t>
      </w:r>
      <w:r w:rsidRPr="00FD4E51">
        <w:rPr>
          <w:sz w:val="24"/>
          <w:szCs w:val="24"/>
        </w:rPr>
        <w:t>Gminy</w:t>
      </w:r>
      <w:r w:rsidRPr="00FD4E51">
        <w:rPr>
          <w:spacing w:val="-5"/>
          <w:sz w:val="24"/>
          <w:szCs w:val="24"/>
        </w:rPr>
        <w:t xml:space="preserve"> </w:t>
      </w:r>
      <w:r w:rsidRPr="00FD4E51">
        <w:rPr>
          <w:sz w:val="24"/>
          <w:szCs w:val="24"/>
        </w:rPr>
        <w:t>Strzałkowo przyznaje</w:t>
      </w:r>
      <w:r w:rsidRPr="00FD4E51">
        <w:rPr>
          <w:spacing w:val="-1"/>
          <w:sz w:val="24"/>
          <w:szCs w:val="24"/>
        </w:rPr>
        <w:t xml:space="preserve"> </w:t>
      </w:r>
      <w:r w:rsidRPr="00FD4E51">
        <w:rPr>
          <w:spacing w:val="-4"/>
          <w:sz w:val="24"/>
          <w:szCs w:val="24"/>
        </w:rPr>
        <w:t>się:</w:t>
      </w:r>
    </w:p>
    <w:p w14:paraId="18BAA88D" w14:textId="7DD7AAF8" w:rsidR="00A92B82" w:rsidRPr="00FD4E51" w:rsidRDefault="00A92B82" w:rsidP="00A92B8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165" w:hanging="284"/>
        <w:contextualSpacing w:val="0"/>
        <w:jc w:val="both"/>
        <w:rPr>
          <w:sz w:val="24"/>
          <w:szCs w:val="24"/>
        </w:rPr>
      </w:pPr>
      <w:r w:rsidRPr="00FD4E51">
        <w:rPr>
          <w:sz w:val="24"/>
          <w:szCs w:val="24"/>
        </w:rPr>
        <w:t>dietę</w:t>
      </w:r>
      <w:r w:rsidRPr="00FD4E51">
        <w:rPr>
          <w:spacing w:val="40"/>
          <w:sz w:val="24"/>
          <w:szCs w:val="24"/>
        </w:rPr>
        <w:t xml:space="preserve"> </w:t>
      </w:r>
      <w:r w:rsidRPr="00FD4E51">
        <w:rPr>
          <w:sz w:val="24"/>
          <w:szCs w:val="24"/>
        </w:rPr>
        <w:t>za</w:t>
      </w:r>
      <w:r w:rsidRPr="00FD4E51">
        <w:rPr>
          <w:spacing w:val="33"/>
          <w:sz w:val="24"/>
          <w:szCs w:val="24"/>
        </w:rPr>
        <w:t xml:space="preserve"> </w:t>
      </w:r>
      <w:r w:rsidRPr="00FD4E51">
        <w:rPr>
          <w:sz w:val="24"/>
          <w:szCs w:val="24"/>
        </w:rPr>
        <w:t>wykonywanie</w:t>
      </w:r>
      <w:r w:rsidRPr="00FD4E51">
        <w:rPr>
          <w:spacing w:val="33"/>
          <w:sz w:val="24"/>
          <w:szCs w:val="24"/>
        </w:rPr>
        <w:t xml:space="preserve"> </w:t>
      </w:r>
      <w:r w:rsidRPr="00FD4E51">
        <w:rPr>
          <w:sz w:val="24"/>
          <w:szCs w:val="24"/>
        </w:rPr>
        <w:t>zadań</w:t>
      </w:r>
      <w:r w:rsidRPr="00FD4E51">
        <w:rPr>
          <w:spacing w:val="80"/>
          <w:sz w:val="24"/>
          <w:szCs w:val="24"/>
        </w:rPr>
        <w:t xml:space="preserve"> </w:t>
      </w:r>
      <w:r w:rsidRPr="00FD4E51">
        <w:rPr>
          <w:sz w:val="24"/>
          <w:szCs w:val="24"/>
        </w:rPr>
        <w:t>wynikających</w:t>
      </w:r>
      <w:r w:rsidRPr="00FD4E51">
        <w:rPr>
          <w:spacing w:val="33"/>
          <w:sz w:val="24"/>
          <w:szCs w:val="24"/>
        </w:rPr>
        <w:t xml:space="preserve"> </w:t>
      </w:r>
      <w:r w:rsidRPr="00FD4E51">
        <w:rPr>
          <w:sz w:val="24"/>
          <w:szCs w:val="24"/>
        </w:rPr>
        <w:t>ze</w:t>
      </w:r>
      <w:r w:rsidRPr="00FD4E51">
        <w:rPr>
          <w:spacing w:val="80"/>
          <w:sz w:val="24"/>
          <w:szCs w:val="24"/>
        </w:rPr>
        <w:t xml:space="preserve"> </w:t>
      </w:r>
      <w:r w:rsidRPr="00FD4E51">
        <w:rPr>
          <w:sz w:val="24"/>
          <w:szCs w:val="24"/>
        </w:rPr>
        <w:t>statutu</w:t>
      </w:r>
      <w:r w:rsidRPr="00FD4E51">
        <w:rPr>
          <w:spacing w:val="30"/>
          <w:sz w:val="24"/>
          <w:szCs w:val="24"/>
        </w:rPr>
        <w:t xml:space="preserve"> </w:t>
      </w:r>
      <w:r w:rsidR="00B777BD" w:rsidRPr="00FD4E51">
        <w:rPr>
          <w:sz w:val="24"/>
          <w:szCs w:val="24"/>
        </w:rPr>
        <w:t xml:space="preserve">sołectwa </w:t>
      </w:r>
      <w:r w:rsidR="00C37576" w:rsidRPr="00FD4E51">
        <w:rPr>
          <w:spacing w:val="34"/>
          <w:sz w:val="24"/>
          <w:szCs w:val="24"/>
        </w:rPr>
        <w:t xml:space="preserve">– </w:t>
      </w:r>
      <w:r w:rsidRPr="00FD4E51">
        <w:rPr>
          <w:sz w:val="24"/>
          <w:szCs w:val="24"/>
        </w:rPr>
        <w:t xml:space="preserve">w wysokości </w:t>
      </w:r>
      <w:r w:rsidR="00596C56" w:rsidRPr="00FD4E51">
        <w:rPr>
          <w:sz w:val="24"/>
          <w:szCs w:val="24"/>
        </w:rPr>
        <w:t>60</w:t>
      </w:r>
      <w:r w:rsidRPr="00FD4E51">
        <w:rPr>
          <w:sz w:val="24"/>
          <w:szCs w:val="24"/>
        </w:rPr>
        <w:t>0</w:t>
      </w:r>
      <w:r w:rsidR="00596C56" w:rsidRPr="00FD4E51">
        <w:rPr>
          <w:sz w:val="24"/>
          <w:szCs w:val="24"/>
        </w:rPr>
        <w:t>,00</w:t>
      </w:r>
      <w:r w:rsidRPr="00FD4E51">
        <w:rPr>
          <w:sz w:val="24"/>
          <w:szCs w:val="24"/>
        </w:rPr>
        <w:t xml:space="preserve"> zł</w:t>
      </w:r>
      <w:r w:rsidR="00C37576" w:rsidRPr="00FD4E51">
        <w:rPr>
          <w:sz w:val="24"/>
          <w:szCs w:val="24"/>
        </w:rPr>
        <w:t xml:space="preserve"> miesięcznie</w:t>
      </w:r>
      <w:r w:rsidRPr="00FD4E51">
        <w:rPr>
          <w:sz w:val="24"/>
          <w:szCs w:val="24"/>
        </w:rPr>
        <w:t>;</w:t>
      </w:r>
    </w:p>
    <w:p w14:paraId="105C6437" w14:textId="6092B911" w:rsidR="00A92B82" w:rsidRPr="00FD4E51" w:rsidRDefault="00A92B82" w:rsidP="00A92B8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D4E51">
        <w:rPr>
          <w:sz w:val="24"/>
          <w:szCs w:val="24"/>
        </w:rPr>
        <w:t>dietę</w:t>
      </w:r>
      <w:r w:rsidRPr="00FD4E51">
        <w:rPr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za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opiekę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nad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świetlicami</w:t>
      </w:r>
      <w:r w:rsidRPr="00FD4E51">
        <w:rPr>
          <w:spacing w:val="-3"/>
          <w:sz w:val="24"/>
          <w:szCs w:val="24"/>
        </w:rPr>
        <w:t xml:space="preserve"> </w:t>
      </w:r>
      <w:r w:rsidR="00C37576" w:rsidRPr="00FD4E51">
        <w:rPr>
          <w:spacing w:val="-3"/>
          <w:sz w:val="24"/>
          <w:szCs w:val="24"/>
        </w:rPr>
        <w:t xml:space="preserve">i salami </w:t>
      </w:r>
      <w:r w:rsidRPr="00FD4E51">
        <w:rPr>
          <w:sz w:val="24"/>
          <w:szCs w:val="24"/>
        </w:rPr>
        <w:t xml:space="preserve">wiejskimi </w:t>
      </w:r>
      <w:r w:rsidR="00C37576" w:rsidRPr="00FD4E51">
        <w:rPr>
          <w:sz w:val="24"/>
          <w:szCs w:val="24"/>
        </w:rPr>
        <w:t xml:space="preserve">znajdującymi się na terenie sołectwa </w:t>
      </w:r>
      <w:r w:rsidRPr="00FD4E51">
        <w:rPr>
          <w:sz w:val="24"/>
          <w:szCs w:val="24"/>
        </w:rPr>
        <w:t>–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w</w:t>
      </w:r>
      <w:r w:rsidR="00FD4E51" w:rsidRPr="00FD4E51">
        <w:rPr>
          <w:sz w:val="24"/>
          <w:szCs w:val="24"/>
        </w:rPr>
        <w:t> </w:t>
      </w:r>
      <w:r w:rsidRPr="00FD4E51">
        <w:rPr>
          <w:sz w:val="24"/>
          <w:szCs w:val="24"/>
        </w:rPr>
        <w:t>wysokości</w:t>
      </w:r>
      <w:r w:rsidRPr="00FD4E51">
        <w:rPr>
          <w:spacing w:val="-2"/>
          <w:sz w:val="24"/>
          <w:szCs w:val="24"/>
        </w:rPr>
        <w:t xml:space="preserve"> </w:t>
      </w:r>
      <w:r w:rsidR="00FD4E51" w:rsidRPr="00FD4E51">
        <w:rPr>
          <w:spacing w:val="-2"/>
          <w:sz w:val="24"/>
          <w:szCs w:val="24"/>
        </w:rPr>
        <w:t>1</w:t>
      </w:r>
      <w:r w:rsidR="00596C56" w:rsidRPr="00FD4E51">
        <w:rPr>
          <w:spacing w:val="-2"/>
          <w:sz w:val="24"/>
          <w:szCs w:val="24"/>
        </w:rPr>
        <w:t>0</w:t>
      </w:r>
      <w:r w:rsidRPr="00FD4E51">
        <w:rPr>
          <w:sz w:val="24"/>
          <w:szCs w:val="24"/>
        </w:rPr>
        <w:t>0</w:t>
      </w:r>
      <w:r w:rsidR="00596C56" w:rsidRPr="00FD4E51">
        <w:rPr>
          <w:sz w:val="24"/>
          <w:szCs w:val="24"/>
        </w:rPr>
        <w:t>,00</w:t>
      </w:r>
      <w:r w:rsidRPr="00FD4E51">
        <w:rPr>
          <w:spacing w:val="-2"/>
          <w:sz w:val="24"/>
          <w:szCs w:val="24"/>
        </w:rPr>
        <w:t xml:space="preserve"> </w:t>
      </w:r>
      <w:r w:rsidRPr="00FD4E51">
        <w:rPr>
          <w:sz w:val="24"/>
          <w:szCs w:val="24"/>
        </w:rPr>
        <w:t>zł</w:t>
      </w:r>
      <w:r w:rsidRPr="00FD4E51">
        <w:rPr>
          <w:spacing w:val="-2"/>
          <w:sz w:val="24"/>
          <w:szCs w:val="24"/>
        </w:rPr>
        <w:t xml:space="preserve"> miesięcznie</w:t>
      </w:r>
      <w:r w:rsidR="00596C56" w:rsidRPr="00FD4E51">
        <w:rPr>
          <w:spacing w:val="-2"/>
          <w:sz w:val="24"/>
          <w:szCs w:val="24"/>
        </w:rPr>
        <w:t>;</w:t>
      </w:r>
    </w:p>
    <w:p w14:paraId="56DD7A44" w14:textId="5599789B" w:rsidR="00596C56" w:rsidRPr="00FD4E51" w:rsidRDefault="00596C56" w:rsidP="00596C5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D4E51">
        <w:rPr>
          <w:sz w:val="24"/>
          <w:szCs w:val="24"/>
        </w:rPr>
        <w:t>dietę</w:t>
      </w:r>
      <w:r w:rsidRPr="00FD4E51">
        <w:rPr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za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opiekę nad placami zabaw</w:t>
      </w:r>
      <w:r w:rsidR="00C37576" w:rsidRPr="00FD4E51">
        <w:rPr>
          <w:sz w:val="24"/>
          <w:szCs w:val="24"/>
        </w:rPr>
        <w:t xml:space="preserve"> znajdującymi się na terenie sołectwa</w:t>
      </w:r>
      <w:r w:rsidRPr="00FD4E51">
        <w:rPr>
          <w:sz w:val="24"/>
          <w:szCs w:val="24"/>
        </w:rPr>
        <w:t xml:space="preserve"> </w:t>
      </w:r>
      <w:r w:rsidR="00C37576" w:rsidRPr="00FD4E51">
        <w:rPr>
          <w:sz w:val="24"/>
          <w:szCs w:val="24"/>
        </w:rPr>
        <w:t>–</w:t>
      </w:r>
      <w:r w:rsidRPr="00FD4E51">
        <w:rPr>
          <w:sz w:val="24"/>
          <w:szCs w:val="24"/>
        </w:rPr>
        <w:t xml:space="preserve"> w</w:t>
      </w:r>
      <w:r w:rsidRPr="00FD4E51">
        <w:rPr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wysokości</w:t>
      </w:r>
      <w:r w:rsidRPr="00FD4E51">
        <w:rPr>
          <w:spacing w:val="-2"/>
          <w:sz w:val="24"/>
          <w:szCs w:val="24"/>
        </w:rPr>
        <w:t xml:space="preserve"> </w:t>
      </w:r>
      <w:r w:rsidR="00FD4E51" w:rsidRPr="00FD4E51">
        <w:rPr>
          <w:spacing w:val="-2"/>
          <w:sz w:val="24"/>
          <w:szCs w:val="24"/>
        </w:rPr>
        <w:t>2</w:t>
      </w:r>
      <w:r w:rsidRPr="00FD4E51">
        <w:rPr>
          <w:sz w:val="24"/>
          <w:szCs w:val="24"/>
        </w:rPr>
        <w:t>00,00</w:t>
      </w:r>
      <w:r w:rsidRPr="00FD4E51">
        <w:rPr>
          <w:spacing w:val="-2"/>
          <w:sz w:val="24"/>
          <w:szCs w:val="24"/>
        </w:rPr>
        <w:t xml:space="preserve"> </w:t>
      </w:r>
      <w:r w:rsidRPr="00FD4E51">
        <w:rPr>
          <w:spacing w:val="-5"/>
          <w:sz w:val="24"/>
          <w:szCs w:val="24"/>
        </w:rPr>
        <w:t>zł miesięcznie.</w:t>
      </w:r>
    </w:p>
    <w:p w14:paraId="7DFAE01F" w14:textId="77777777" w:rsidR="00A92B82" w:rsidRPr="00FD4E51" w:rsidRDefault="00A92B82" w:rsidP="00A92B82">
      <w:pPr>
        <w:pStyle w:val="Tekstpodstawowy"/>
        <w:spacing w:line="360" w:lineRule="auto"/>
        <w:ind w:left="27" w:right="167"/>
        <w:jc w:val="both"/>
        <w:rPr>
          <w:sz w:val="24"/>
          <w:szCs w:val="24"/>
        </w:rPr>
      </w:pPr>
    </w:p>
    <w:p w14:paraId="381228D9" w14:textId="5FB4CEC1" w:rsidR="00A92B82" w:rsidRPr="00A92B82" w:rsidRDefault="00A92B82" w:rsidP="00C37576">
      <w:pPr>
        <w:pStyle w:val="Tekstpodstawowy"/>
        <w:spacing w:line="360" w:lineRule="auto"/>
        <w:ind w:left="284" w:right="171" w:hanging="257"/>
        <w:jc w:val="both"/>
        <w:rPr>
          <w:sz w:val="24"/>
          <w:szCs w:val="24"/>
        </w:rPr>
      </w:pPr>
      <w:r w:rsidRPr="00A92B82">
        <w:rPr>
          <w:b/>
          <w:sz w:val="24"/>
          <w:szCs w:val="24"/>
        </w:rPr>
        <w:t>§</w:t>
      </w:r>
      <w:r w:rsidRPr="00A92B82">
        <w:rPr>
          <w:b/>
          <w:spacing w:val="-1"/>
          <w:sz w:val="24"/>
          <w:szCs w:val="24"/>
        </w:rPr>
        <w:t xml:space="preserve"> </w:t>
      </w:r>
      <w:r w:rsidRPr="00A92B82">
        <w:rPr>
          <w:b/>
          <w:sz w:val="24"/>
          <w:szCs w:val="24"/>
        </w:rPr>
        <w:t>2.</w:t>
      </w:r>
      <w:r w:rsidRPr="00A92B82">
        <w:rPr>
          <w:b/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1.</w:t>
      </w:r>
      <w:r w:rsidRPr="00A92B82">
        <w:rPr>
          <w:spacing w:val="-1"/>
          <w:sz w:val="24"/>
          <w:szCs w:val="24"/>
        </w:rPr>
        <w:t xml:space="preserve"> </w:t>
      </w:r>
      <w:r w:rsidR="00C37576">
        <w:rPr>
          <w:sz w:val="24"/>
          <w:szCs w:val="24"/>
        </w:rPr>
        <w:t>Diety</w:t>
      </w:r>
      <w:r w:rsidR="00FD4E51">
        <w:rPr>
          <w:sz w:val="24"/>
          <w:szCs w:val="24"/>
        </w:rPr>
        <w:t xml:space="preserve">, o których </w:t>
      </w:r>
      <w:r w:rsidRPr="00A92B82">
        <w:rPr>
          <w:sz w:val="24"/>
          <w:szCs w:val="24"/>
        </w:rPr>
        <w:t>mowa</w:t>
      </w:r>
      <w:r w:rsidRPr="00A92B82">
        <w:rPr>
          <w:spacing w:val="19"/>
          <w:sz w:val="24"/>
          <w:szCs w:val="24"/>
        </w:rPr>
        <w:t xml:space="preserve"> </w:t>
      </w:r>
      <w:r w:rsidRPr="00A92B82">
        <w:rPr>
          <w:sz w:val="24"/>
          <w:szCs w:val="24"/>
        </w:rPr>
        <w:t>w §</w:t>
      </w:r>
      <w:r w:rsidRPr="00A92B82">
        <w:rPr>
          <w:spacing w:val="19"/>
          <w:sz w:val="24"/>
          <w:szCs w:val="24"/>
        </w:rPr>
        <w:t xml:space="preserve"> </w:t>
      </w:r>
      <w:r w:rsidRPr="00A92B82">
        <w:rPr>
          <w:sz w:val="24"/>
          <w:szCs w:val="24"/>
        </w:rPr>
        <w:t>1</w:t>
      </w:r>
      <w:r w:rsidR="00FD4E51">
        <w:rPr>
          <w:sz w:val="24"/>
          <w:szCs w:val="24"/>
        </w:rPr>
        <w:t xml:space="preserve"> </w:t>
      </w:r>
      <w:r w:rsidR="00C37576">
        <w:rPr>
          <w:sz w:val="24"/>
          <w:szCs w:val="24"/>
        </w:rPr>
        <w:t xml:space="preserve">pkt 1) – 3) </w:t>
      </w:r>
      <w:r w:rsidRPr="00A92B82">
        <w:rPr>
          <w:sz w:val="24"/>
          <w:szCs w:val="24"/>
        </w:rPr>
        <w:t>wypłacan</w:t>
      </w:r>
      <w:r w:rsidR="00C37576">
        <w:rPr>
          <w:sz w:val="24"/>
          <w:szCs w:val="24"/>
        </w:rPr>
        <w:t>e</w:t>
      </w:r>
      <w:r w:rsidR="00FD4E51">
        <w:rPr>
          <w:sz w:val="24"/>
          <w:szCs w:val="24"/>
        </w:rPr>
        <w:t xml:space="preserve"> będą za okres</w:t>
      </w:r>
      <w:r w:rsidR="00476672">
        <w:rPr>
          <w:spacing w:val="19"/>
          <w:sz w:val="24"/>
          <w:szCs w:val="24"/>
        </w:rPr>
        <w:t xml:space="preserve"> </w:t>
      </w:r>
      <w:r w:rsidR="00FD4E51">
        <w:rPr>
          <w:sz w:val="24"/>
          <w:szCs w:val="24"/>
        </w:rPr>
        <w:t xml:space="preserve">miesięczny </w:t>
      </w:r>
      <w:r w:rsidRPr="00A92B82">
        <w:rPr>
          <w:sz w:val="24"/>
          <w:szCs w:val="24"/>
        </w:rPr>
        <w:t>na</w:t>
      </w:r>
      <w:r w:rsidRPr="00A92B82">
        <w:rPr>
          <w:spacing w:val="19"/>
          <w:sz w:val="24"/>
          <w:szCs w:val="24"/>
        </w:rPr>
        <w:t xml:space="preserve"> </w:t>
      </w:r>
      <w:r w:rsidRPr="00A92B82">
        <w:rPr>
          <w:sz w:val="24"/>
          <w:szCs w:val="24"/>
        </w:rPr>
        <w:t>rachunek</w:t>
      </w:r>
      <w:r w:rsidRPr="00A92B82">
        <w:rPr>
          <w:spacing w:val="17"/>
          <w:sz w:val="24"/>
          <w:szCs w:val="24"/>
        </w:rPr>
        <w:t xml:space="preserve"> </w:t>
      </w:r>
      <w:r w:rsidRPr="00A92B82">
        <w:rPr>
          <w:sz w:val="24"/>
          <w:szCs w:val="24"/>
        </w:rPr>
        <w:t>bankowy</w:t>
      </w:r>
      <w:r w:rsidRPr="00A92B82">
        <w:rPr>
          <w:spacing w:val="17"/>
          <w:sz w:val="24"/>
          <w:szCs w:val="24"/>
        </w:rPr>
        <w:t xml:space="preserve"> </w:t>
      </w:r>
      <w:r w:rsidRPr="00A92B82">
        <w:rPr>
          <w:sz w:val="24"/>
          <w:szCs w:val="24"/>
        </w:rPr>
        <w:t>sołtysa w terminie do 10-go dnia miesiąca następ</w:t>
      </w:r>
      <w:r w:rsidR="003C1CD1">
        <w:rPr>
          <w:sz w:val="24"/>
          <w:szCs w:val="24"/>
        </w:rPr>
        <w:t>nego</w:t>
      </w:r>
      <w:r w:rsidRPr="00A92B82">
        <w:rPr>
          <w:sz w:val="24"/>
          <w:szCs w:val="24"/>
        </w:rPr>
        <w:t>.</w:t>
      </w:r>
    </w:p>
    <w:p w14:paraId="78FB3ADB" w14:textId="10DDBA8E" w:rsidR="00A92B82" w:rsidRDefault="00A92B82" w:rsidP="00A92B82">
      <w:pPr>
        <w:pStyle w:val="Akapitzlist"/>
        <w:numPr>
          <w:ilvl w:val="0"/>
          <w:numId w:val="2"/>
        </w:numPr>
        <w:tabs>
          <w:tab w:val="left" w:pos="588"/>
        </w:tabs>
        <w:spacing w:line="360" w:lineRule="auto"/>
        <w:ind w:left="284" w:right="167" w:hanging="284"/>
        <w:jc w:val="both"/>
        <w:rPr>
          <w:sz w:val="24"/>
          <w:szCs w:val="24"/>
        </w:rPr>
      </w:pPr>
      <w:r w:rsidRPr="00A92B82">
        <w:rPr>
          <w:sz w:val="24"/>
          <w:szCs w:val="24"/>
        </w:rPr>
        <w:t>W</w:t>
      </w:r>
      <w:r w:rsidRPr="00A92B82">
        <w:rPr>
          <w:spacing w:val="-2"/>
          <w:sz w:val="24"/>
          <w:szCs w:val="24"/>
        </w:rPr>
        <w:t xml:space="preserve"> </w:t>
      </w:r>
      <w:r w:rsidRPr="00A92B82">
        <w:rPr>
          <w:sz w:val="24"/>
          <w:szCs w:val="24"/>
        </w:rPr>
        <w:t>przypadku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objęcia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lub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wygaśnięcia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mandatu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sołtysa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w trakcie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miesiąca</w:t>
      </w:r>
      <w:r w:rsidR="00C37576">
        <w:rPr>
          <w:sz w:val="24"/>
          <w:szCs w:val="24"/>
        </w:rPr>
        <w:t xml:space="preserve">, </w:t>
      </w:r>
      <w:r w:rsidR="00FD4E51">
        <w:rPr>
          <w:sz w:val="24"/>
          <w:szCs w:val="24"/>
        </w:rPr>
        <w:t>diety,</w:t>
      </w:r>
      <w:r w:rsidR="00C37576">
        <w:rPr>
          <w:sz w:val="24"/>
          <w:szCs w:val="24"/>
        </w:rPr>
        <w:t xml:space="preserve"> o</w:t>
      </w:r>
      <w:r w:rsidR="00FD4E51">
        <w:rPr>
          <w:sz w:val="24"/>
          <w:szCs w:val="24"/>
        </w:rPr>
        <w:t> </w:t>
      </w:r>
      <w:r w:rsidR="00C37576">
        <w:rPr>
          <w:sz w:val="24"/>
          <w:szCs w:val="24"/>
        </w:rPr>
        <w:t>których mowa</w:t>
      </w:r>
      <w:r w:rsidRPr="00A92B82">
        <w:rPr>
          <w:spacing w:val="80"/>
          <w:sz w:val="24"/>
          <w:szCs w:val="24"/>
        </w:rPr>
        <w:t xml:space="preserve"> </w:t>
      </w:r>
      <w:r w:rsidRPr="00A92B82">
        <w:rPr>
          <w:sz w:val="24"/>
          <w:szCs w:val="24"/>
        </w:rPr>
        <w:t>w §1 pkt 1</w:t>
      </w:r>
      <w:r w:rsidR="00C37576">
        <w:rPr>
          <w:sz w:val="24"/>
          <w:szCs w:val="24"/>
        </w:rPr>
        <w:t>) – 3)</w:t>
      </w:r>
      <w:r w:rsidRPr="00A92B82">
        <w:rPr>
          <w:sz w:val="24"/>
          <w:szCs w:val="24"/>
        </w:rPr>
        <w:t xml:space="preserve"> będ</w:t>
      </w:r>
      <w:r w:rsidR="00C37576">
        <w:rPr>
          <w:sz w:val="24"/>
          <w:szCs w:val="24"/>
        </w:rPr>
        <w:t>ą</w:t>
      </w:r>
      <w:r w:rsidRPr="00A92B82">
        <w:rPr>
          <w:sz w:val="24"/>
          <w:szCs w:val="24"/>
        </w:rPr>
        <w:t xml:space="preserve"> obliczan</w:t>
      </w:r>
      <w:r w:rsidR="00C37576">
        <w:rPr>
          <w:sz w:val="24"/>
          <w:szCs w:val="24"/>
        </w:rPr>
        <w:t>e</w:t>
      </w:r>
      <w:r w:rsidRPr="00A92B82">
        <w:rPr>
          <w:sz w:val="24"/>
          <w:szCs w:val="24"/>
        </w:rPr>
        <w:t xml:space="preserve"> proporcjonalnie do rzeczywistego okresu sprawowania mandatu.</w:t>
      </w:r>
      <w:r w:rsidR="00476672">
        <w:rPr>
          <w:sz w:val="24"/>
          <w:szCs w:val="24"/>
        </w:rPr>
        <w:t xml:space="preserve"> </w:t>
      </w:r>
    </w:p>
    <w:p w14:paraId="1909F869" w14:textId="6811A478" w:rsidR="00476672" w:rsidRPr="00A92B82" w:rsidRDefault="00476672" w:rsidP="00A92B82">
      <w:pPr>
        <w:pStyle w:val="Akapitzlist"/>
        <w:numPr>
          <w:ilvl w:val="0"/>
          <w:numId w:val="2"/>
        </w:numPr>
        <w:tabs>
          <w:tab w:val="left" w:pos="588"/>
        </w:tabs>
        <w:spacing w:line="360" w:lineRule="auto"/>
        <w:ind w:left="284" w:right="167" w:hanging="284"/>
        <w:jc w:val="both"/>
        <w:rPr>
          <w:sz w:val="24"/>
          <w:szCs w:val="24"/>
        </w:rPr>
      </w:pPr>
      <w:r w:rsidRPr="00476672">
        <w:rPr>
          <w:sz w:val="24"/>
          <w:szCs w:val="24"/>
        </w:rPr>
        <w:t>Ustala się, że diet</w:t>
      </w:r>
      <w:r>
        <w:rPr>
          <w:sz w:val="24"/>
          <w:szCs w:val="24"/>
        </w:rPr>
        <w:t>y</w:t>
      </w:r>
      <w:r w:rsidRPr="00476672">
        <w:rPr>
          <w:sz w:val="24"/>
          <w:szCs w:val="24"/>
        </w:rPr>
        <w:t xml:space="preserve"> będ</w:t>
      </w:r>
      <w:r>
        <w:rPr>
          <w:sz w:val="24"/>
          <w:szCs w:val="24"/>
        </w:rPr>
        <w:t>ą</w:t>
      </w:r>
      <w:r w:rsidRPr="00476672">
        <w:rPr>
          <w:sz w:val="24"/>
          <w:szCs w:val="24"/>
        </w:rPr>
        <w:t xml:space="preserve"> naliczan</w:t>
      </w:r>
      <w:r>
        <w:rPr>
          <w:sz w:val="24"/>
          <w:szCs w:val="24"/>
        </w:rPr>
        <w:t>e</w:t>
      </w:r>
      <w:r w:rsidRPr="00476672">
        <w:rPr>
          <w:sz w:val="24"/>
          <w:szCs w:val="24"/>
        </w:rPr>
        <w:t xml:space="preserve"> od następnego dnia po dniu wyboru na sołtysa.</w:t>
      </w:r>
    </w:p>
    <w:p w14:paraId="1BF080A2" w14:textId="77777777" w:rsidR="009A5CA5" w:rsidRPr="00FD4E51" w:rsidRDefault="00476672" w:rsidP="009A5CA5">
      <w:pPr>
        <w:pStyle w:val="Akapitzlist"/>
        <w:numPr>
          <w:ilvl w:val="0"/>
          <w:numId w:val="2"/>
        </w:numPr>
        <w:tabs>
          <w:tab w:val="left" w:pos="588"/>
        </w:tabs>
        <w:spacing w:line="360" w:lineRule="auto"/>
        <w:ind w:left="284" w:right="165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476672">
        <w:rPr>
          <w:sz w:val="24"/>
          <w:szCs w:val="24"/>
        </w:rPr>
        <w:t xml:space="preserve">przypadku, gdy sołtys nie wykonywał czasowo obowiązków wynikających z pełnienia funkcji, zobowiązany jest pisemnie powiadomić (w formie oświadczenia) o zaistniałej sytuacji Wójta Gminy </w:t>
      </w:r>
      <w:r>
        <w:rPr>
          <w:sz w:val="24"/>
          <w:szCs w:val="24"/>
        </w:rPr>
        <w:t>Strzałkowo</w:t>
      </w:r>
      <w:r w:rsidRPr="00476672">
        <w:rPr>
          <w:sz w:val="24"/>
          <w:szCs w:val="24"/>
        </w:rPr>
        <w:t xml:space="preserve">, podając okres, w którym nie wykonywał swoich </w:t>
      </w:r>
      <w:r w:rsidRPr="00FD4E51">
        <w:rPr>
          <w:sz w:val="24"/>
          <w:szCs w:val="24"/>
        </w:rPr>
        <w:t>obowiązków. Za okres ten dieta nie przysługuje. W takim przypadku dietę wypłaca się w wysokości proporcjonalnej do liczby dni pełnienia funkcji.</w:t>
      </w:r>
    </w:p>
    <w:p w14:paraId="30906DEE" w14:textId="7B0F3E96" w:rsidR="009A5CA5" w:rsidRPr="00FD4E51" w:rsidRDefault="009A5CA5" w:rsidP="009A5CA5">
      <w:pPr>
        <w:pStyle w:val="Akapitzlist"/>
        <w:numPr>
          <w:ilvl w:val="0"/>
          <w:numId w:val="2"/>
        </w:numPr>
        <w:tabs>
          <w:tab w:val="left" w:pos="588"/>
        </w:tabs>
        <w:spacing w:line="360" w:lineRule="auto"/>
        <w:ind w:left="284" w:right="165" w:hanging="284"/>
        <w:jc w:val="both"/>
        <w:rPr>
          <w:sz w:val="24"/>
          <w:szCs w:val="24"/>
        </w:rPr>
      </w:pPr>
      <w:r w:rsidRPr="00FD4E51">
        <w:rPr>
          <w:sz w:val="24"/>
          <w:szCs w:val="24"/>
        </w:rPr>
        <w:t xml:space="preserve">Dieta, o której mowa w §1 pkt 1) ulega obniżeniu o </w:t>
      </w:r>
      <w:r w:rsidR="00FD4E51" w:rsidRPr="00FD4E51">
        <w:rPr>
          <w:sz w:val="24"/>
          <w:szCs w:val="24"/>
        </w:rPr>
        <w:t>20</w:t>
      </w:r>
      <w:r w:rsidRPr="00FD4E51">
        <w:rPr>
          <w:sz w:val="24"/>
          <w:szCs w:val="24"/>
        </w:rPr>
        <w:t xml:space="preserve">% za każdorazową nieobecność na naradzie sołtysów, organizowanej przez Wójta Gminy Strzałkowo. </w:t>
      </w:r>
    </w:p>
    <w:p w14:paraId="4131D247" w14:textId="15979761" w:rsidR="000414A6" w:rsidRPr="00FD4E51" w:rsidRDefault="009A5CA5" w:rsidP="009A5CA5">
      <w:pPr>
        <w:pStyle w:val="Akapitzlist"/>
        <w:numPr>
          <w:ilvl w:val="0"/>
          <w:numId w:val="2"/>
        </w:numPr>
        <w:tabs>
          <w:tab w:val="left" w:pos="588"/>
        </w:tabs>
        <w:spacing w:line="360" w:lineRule="auto"/>
        <w:ind w:left="284" w:right="165" w:hanging="284"/>
        <w:jc w:val="both"/>
        <w:rPr>
          <w:sz w:val="24"/>
          <w:szCs w:val="24"/>
        </w:rPr>
      </w:pPr>
      <w:r w:rsidRPr="00FD4E51">
        <w:rPr>
          <w:sz w:val="24"/>
          <w:szCs w:val="24"/>
        </w:rPr>
        <w:t>Sołtysom, pełniącym jednocześnie funkcję radnego Rady Gminy Strzałkowo, niezależnie od pobieranej diety radego, przysługują diety określone w §1 niniejszej uchwały.</w:t>
      </w:r>
    </w:p>
    <w:p w14:paraId="3A80B26B" w14:textId="6D5E502E" w:rsidR="00F1605A" w:rsidRPr="00F1605A" w:rsidRDefault="00A92B82" w:rsidP="00C37576">
      <w:pPr>
        <w:pStyle w:val="Tekstpodstawowy"/>
        <w:spacing w:line="360" w:lineRule="auto"/>
        <w:ind w:left="284" w:right="165" w:hanging="257"/>
        <w:jc w:val="both"/>
        <w:rPr>
          <w:sz w:val="24"/>
          <w:szCs w:val="24"/>
        </w:rPr>
      </w:pPr>
      <w:r w:rsidRPr="00A92B82">
        <w:rPr>
          <w:b/>
          <w:sz w:val="24"/>
          <w:szCs w:val="24"/>
        </w:rPr>
        <w:t>§</w:t>
      </w:r>
      <w:r w:rsidRPr="00A92B82">
        <w:rPr>
          <w:b/>
          <w:spacing w:val="-1"/>
          <w:sz w:val="24"/>
          <w:szCs w:val="24"/>
        </w:rPr>
        <w:t xml:space="preserve"> </w:t>
      </w:r>
      <w:r w:rsidRPr="00A92B82">
        <w:rPr>
          <w:b/>
          <w:sz w:val="24"/>
          <w:szCs w:val="24"/>
        </w:rPr>
        <w:t>3.</w:t>
      </w:r>
      <w:r w:rsidRPr="00A92B82">
        <w:rPr>
          <w:b/>
          <w:spacing w:val="-1"/>
          <w:sz w:val="24"/>
          <w:szCs w:val="24"/>
        </w:rPr>
        <w:t xml:space="preserve"> </w:t>
      </w:r>
      <w:r w:rsidRPr="00A92B82">
        <w:rPr>
          <w:sz w:val="24"/>
          <w:szCs w:val="24"/>
        </w:rPr>
        <w:t>1.</w:t>
      </w:r>
      <w:r w:rsidR="00F1605A">
        <w:rPr>
          <w:sz w:val="24"/>
          <w:szCs w:val="24"/>
        </w:rPr>
        <w:t xml:space="preserve"> </w:t>
      </w:r>
      <w:r w:rsidR="00F1605A" w:rsidRPr="00F1605A">
        <w:rPr>
          <w:sz w:val="24"/>
          <w:szCs w:val="24"/>
        </w:rPr>
        <w:t xml:space="preserve">Sołtysowi odbywającemu podróż służbową poza teren gminy </w:t>
      </w:r>
      <w:r w:rsidR="00F1605A">
        <w:rPr>
          <w:sz w:val="24"/>
          <w:szCs w:val="24"/>
        </w:rPr>
        <w:t xml:space="preserve">Strzałkowo </w:t>
      </w:r>
      <w:r w:rsidR="00F1605A" w:rsidRPr="00F1605A">
        <w:rPr>
          <w:sz w:val="24"/>
          <w:szCs w:val="24"/>
        </w:rPr>
        <w:t xml:space="preserve">przysługuje </w:t>
      </w:r>
      <w:r w:rsidR="00F1605A" w:rsidRPr="00F1605A">
        <w:rPr>
          <w:sz w:val="24"/>
          <w:szCs w:val="24"/>
        </w:rPr>
        <w:lastRenderedPageBreak/>
        <w:t>zwrot kosztów podróży na zasadach określonych w rozporządzeniu Ministra Spraw Wewnętrznych i Administracji z dnia 31 lipca 2000 r. w sprawie sposobu ustalenia należności z tytułu zwrotu kosztów podroży radnych gminy</w:t>
      </w:r>
      <w:r w:rsidR="00C37576">
        <w:rPr>
          <w:sz w:val="24"/>
          <w:szCs w:val="24"/>
        </w:rPr>
        <w:t xml:space="preserve"> (</w:t>
      </w:r>
      <w:r w:rsidR="00C37576" w:rsidRPr="00C37576">
        <w:rPr>
          <w:sz w:val="24"/>
          <w:szCs w:val="24"/>
        </w:rPr>
        <w:t>Dz.U.</w:t>
      </w:r>
      <w:r w:rsidR="00C37576">
        <w:rPr>
          <w:sz w:val="24"/>
          <w:szCs w:val="24"/>
        </w:rPr>
        <w:t xml:space="preserve"> z </w:t>
      </w:r>
      <w:r w:rsidR="00C37576" w:rsidRPr="00C37576">
        <w:rPr>
          <w:sz w:val="24"/>
          <w:szCs w:val="24"/>
        </w:rPr>
        <w:t>2003</w:t>
      </w:r>
      <w:r w:rsidR="00C37576">
        <w:rPr>
          <w:sz w:val="24"/>
          <w:szCs w:val="24"/>
        </w:rPr>
        <w:t xml:space="preserve"> nr </w:t>
      </w:r>
      <w:r w:rsidR="00C37576" w:rsidRPr="00C37576">
        <w:rPr>
          <w:sz w:val="24"/>
          <w:szCs w:val="24"/>
        </w:rPr>
        <w:t>33</w:t>
      </w:r>
      <w:r w:rsidR="00FD61BA">
        <w:rPr>
          <w:sz w:val="24"/>
          <w:szCs w:val="24"/>
        </w:rPr>
        <w:t xml:space="preserve"> </w:t>
      </w:r>
      <w:r w:rsidR="00C37576">
        <w:rPr>
          <w:sz w:val="24"/>
          <w:szCs w:val="24"/>
        </w:rPr>
        <w:t xml:space="preserve">poz. </w:t>
      </w:r>
      <w:r w:rsidR="00C37576" w:rsidRPr="00C37576">
        <w:rPr>
          <w:sz w:val="24"/>
          <w:szCs w:val="24"/>
        </w:rPr>
        <w:t>280</w:t>
      </w:r>
      <w:r w:rsidR="00C37576">
        <w:rPr>
          <w:sz w:val="24"/>
          <w:szCs w:val="24"/>
        </w:rPr>
        <w:t>)</w:t>
      </w:r>
      <w:r w:rsidR="00F1605A" w:rsidRPr="00F1605A">
        <w:rPr>
          <w:sz w:val="24"/>
          <w:szCs w:val="24"/>
        </w:rPr>
        <w:t xml:space="preserve">. </w:t>
      </w:r>
    </w:p>
    <w:p w14:paraId="41BDDB79" w14:textId="77777777" w:rsidR="003F0E93" w:rsidRDefault="00F1605A" w:rsidP="003F0E93">
      <w:pPr>
        <w:pStyle w:val="Tekstpodstawowy"/>
        <w:spacing w:line="360" w:lineRule="auto"/>
        <w:ind w:left="284" w:right="165" w:hanging="284"/>
        <w:jc w:val="both"/>
        <w:rPr>
          <w:sz w:val="24"/>
          <w:szCs w:val="24"/>
        </w:rPr>
      </w:pPr>
      <w:r w:rsidRPr="00F1605A">
        <w:rPr>
          <w:sz w:val="24"/>
          <w:szCs w:val="24"/>
        </w:rPr>
        <w:t>2</w:t>
      </w:r>
      <w:r w:rsidR="003F0E93">
        <w:rPr>
          <w:sz w:val="24"/>
          <w:szCs w:val="24"/>
        </w:rPr>
        <w:t>.</w:t>
      </w:r>
      <w:r w:rsidR="003F0E93" w:rsidRPr="003F0E93">
        <w:rPr>
          <w:sz w:val="24"/>
          <w:szCs w:val="24"/>
        </w:rPr>
        <w:t xml:space="preserve"> </w:t>
      </w:r>
      <w:r w:rsidR="003F0E93" w:rsidRPr="00F1605A">
        <w:rPr>
          <w:sz w:val="24"/>
          <w:szCs w:val="24"/>
        </w:rPr>
        <w:t xml:space="preserve">Polecenie podróży służbowej dla sołtysa dokonuje Wójt Gminy </w:t>
      </w:r>
      <w:r w:rsidR="003F0E93">
        <w:rPr>
          <w:sz w:val="24"/>
          <w:szCs w:val="24"/>
        </w:rPr>
        <w:t>Strzałkowo</w:t>
      </w:r>
      <w:r w:rsidR="003F0E93" w:rsidRPr="00F1605A">
        <w:rPr>
          <w:sz w:val="24"/>
          <w:szCs w:val="24"/>
        </w:rPr>
        <w:t>.</w:t>
      </w:r>
    </w:p>
    <w:p w14:paraId="2DD1A642" w14:textId="77777777" w:rsidR="000414A6" w:rsidRDefault="003F0E93" w:rsidP="000414A6">
      <w:pPr>
        <w:pStyle w:val="Tekstpodstawowy"/>
        <w:spacing w:line="360" w:lineRule="auto"/>
        <w:ind w:left="284" w:right="165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1605A" w:rsidRPr="00F1605A">
        <w:rPr>
          <w:sz w:val="24"/>
          <w:szCs w:val="24"/>
        </w:rPr>
        <w:t xml:space="preserve">Polecenie podróży służbowej wydaje się na druku obowiązującym pracowników Urzędu Gminy </w:t>
      </w:r>
      <w:r w:rsidR="00F1605A">
        <w:rPr>
          <w:sz w:val="24"/>
          <w:szCs w:val="24"/>
        </w:rPr>
        <w:t>Strzałkowo</w:t>
      </w:r>
      <w:r w:rsidR="00F1605A" w:rsidRPr="00F1605A">
        <w:rPr>
          <w:sz w:val="24"/>
          <w:szCs w:val="24"/>
        </w:rPr>
        <w:t>.</w:t>
      </w:r>
    </w:p>
    <w:p w14:paraId="65EA06E6" w14:textId="27950C10" w:rsidR="00596C56" w:rsidRPr="00A92B82" w:rsidRDefault="000414A6" w:rsidP="000414A6">
      <w:pPr>
        <w:pStyle w:val="Tekstpodstawowy"/>
        <w:spacing w:line="360" w:lineRule="auto"/>
        <w:ind w:left="284" w:right="165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1605A" w:rsidRPr="00F1605A">
        <w:rPr>
          <w:sz w:val="24"/>
          <w:szCs w:val="24"/>
        </w:rPr>
        <w:t xml:space="preserve">W przypadku odbywania za zgodą Wójta podróży służbowej pojazdem samochodowym niebędącym własnością Gminy, sołtysowi przysługuje zwrot kosztów przejazdu za 1 km przebiegu pojazdu w wysokości maksymalnych stawek, określonych w </w:t>
      </w:r>
      <w:r>
        <w:rPr>
          <w:sz w:val="24"/>
          <w:szCs w:val="24"/>
        </w:rPr>
        <w:t xml:space="preserve">rozporządzeniu </w:t>
      </w:r>
      <w:r w:rsidRPr="000414A6">
        <w:rPr>
          <w:sz w:val="24"/>
          <w:szCs w:val="24"/>
        </w:rPr>
        <w:t>Ministra Infrastruktury</w:t>
      </w:r>
      <w:r>
        <w:rPr>
          <w:sz w:val="24"/>
          <w:szCs w:val="24"/>
        </w:rPr>
        <w:t xml:space="preserve"> </w:t>
      </w:r>
      <w:r w:rsidRPr="000414A6">
        <w:rPr>
          <w:sz w:val="24"/>
          <w:szCs w:val="24"/>
        </w:rPr>
        <w:t>z dnia 25 marca 2002 r.</w:t>
      </w:r>
      <w:r>
        <w:rPr>
          <w:sz w:val="24"/>
          <w:szCs w:val="24"/>
        </w:rPr>
        <w:t xml:space="preserve"> </w:t>
      </w:r>
      <w:r w:rsidRPr="000414A6">
        <w:rPr>
          <w:sz w:val="24"/>
          <w:szCs w:val="24"/>
        </w:rPr>
        <w:t>w sprawie warunków ustalania oraz sposobu dokonywania zwrotu kosztów używania do celów służbowych samochodów osobowych, motocykli i motorowerów niebędących własnością pracodawcy.</w:t>
      </w:r>
    </w:p>
    <w:p w14:paraId="1F7F2A8D" w14:textId="77777777" w:rsidR="00F1605A" w:rsidRDefault="00F1605A" w:rsidP="00A92B82">
      <w:pPr>
        <w:pStyle w:val="Tekstpodstawowy"/>
        <w:spacing w:line="360" w:lineRule="auto"/>
        <w:ind w:left="27" w:right="164"/>
        <w:jc w:val="both"/>
        <w:rPr>
          <w:b/>
          <w:sz w:val="24"/>
          <w:szCs w:val="24"/>
        </w:rPr>
      </w:pPr>
    </w:p>
    <w:p w14:paraId="0B360D77" w14:textId="07D55DE1" w:rsidR="00A92B82" w:rsidRDefault="00A92B82" w:rsidP="00A92B82">
      <w:pPr>
        <w:pStyle w:val="Tekstpodstawowy"/>
        <w:spacing w:line="360" w:lineRule="auto"/>
        <w:ind w:left="27" w:right="164"/>
        <w:jc w:val="both"/>
        <w:rPr>
          <w:sz w:val="24"/>
          <w:szCs w:val="24"/>
        </w:rPr>
      </w:pPr>
      <w:r w:rsidRPr="00A92B82">
        <w:rPr>
          <w:b/>
          <w:sz w:val="24"/>
          <w:szCs w:val="24"/>
        </w:rPr>
        <w:t>§</w:t>
      </w:r>
      <w:r w:rsidRPr="00A92B82">
        <w:rPr>
          <w:b/>
          <w:spacing w:val="-1"/>
          <w:sz w:val="24"/>
          <w:szCs w:val="24"/>
        </w:rPr>
        <w:t xml:space="preserve"> </w:t>
      </w:r>
      <w:r w:rsidRPr="00A92B82">
        <w:rPr>
          <w:b/>
          <w:sz w:val="24"/>
          <w:szCs w:val="24"/>
        </w:rPr>
        <w:t>4.</w:t>
      </w:r>
      <w:r w:rsidRPr="00A92B82">
        <w:rPr>
          <w:b/>
          <w:spacing w:val="-4"/>
          <w:sz w:val="24"/>
          <w:szCs w:val="24"/>
        </w:rPr>
        <w:t xml:space="preserve"> </w:t>
      </w:r>
      <w:r w:rsidRPr="00A92B82">
        <w:rPr>
          <w:sz w:val="24"/>
          <w:szCs w:val="24"/>
        </w:rPr>
        <w:t>Traci</w:t>
      </w:r>
      <w:r w:rsidRPr="00A92B82">
        <w:rPr>
          <w:spacing w:val="39"/>
          <w:sz w:val="24"/>
          <w:szCs w:val="24"/>
        </w:rPr>
        <w:t xml:space="preserve"> </w:t>
      </w:r>
      <w:r w:rsidRPr="00A92B82">
        <w:rPr>
          <w:sz w:val="24"/>
          <w:szCs w:val="24"/>
        </w:rPr>
        <w:t>moc</w:t>
      </w:r>
      <w:r w:rsidRPr="00A92B82">
        <w:rPr>
          <w:spacing w:val="39"/>
          <w:sz w:val="24"/>
          <w:szCs w:val="24"/>
        </w:rPr>
        <w:t xml:space="preserve"> </w:t>
      </w:r>
      <w:r w:rsidRPr="00A92B82">
        <w:rPr>
          <w:sz w:val="24"/>
          <w:szCs w:val="24"/>
        </w:rPr>
        <w:t>uchwała</w:t>
      </w:r>
      <w:r w:rsidRPr="00A92B82">
        <w:rPr>
          <w:spacing w:val="39"/>
          <w:sz w:val="24"/>
          <w:szCs w:val="24"/>
        </w:rPr>
        <w:t xml:space="preserve"> </w:t>
      </w:r>
      <w:r w:rsidRPr="00A92B82">
        <w:rPr>
          <w:sz w:val="24"/>
          <w:szCs w:val="24"/>
        </w:rPr>
        <w:t>Nr</w:t>
      </w:r>
      <w:r w:rsidRPr="00A92B82">
        <w:rPr>
          <w:spacing w:val="39"/>
          <w:sz w:val="24"/>
          <w:szCs w:val="24"/>
        </w:rPr>
        <w:t xml:space="preserve"> </w:t>
      </w:r>
      <w:r w:rsidRPr="00A92B82">
        <w:rPr>
          <w:sz w:val="24"/>
          <w:szCs w:val="24"/>
        </w:rPr>
        <w:t>XXII/</w:t>
      </w:r>
      <w:r>
        <w:rPr>
          <w:sz w:val="24"/>
          <w:szCs w:val="24"/>
        </w:rPr>
        <w:t>108</w:t>
      </w:r>
      <w:r w:rsidRPr="00A92B82">
        <w:rPr>
          <w:sz w:val="24"/>
          <w:szCs w:val="24"/>
        </w:rPr>
        <w:t>/</w:t>
      </w:r>
      <w:r>
        <w:rPr>
          <w:sz w:val="24"/>
          <w:szCs w:val="24"/>
        </w:rPr>
        <w:t>96</w:t>
      </w:r>
      <w:r w:rsidRPr="00A92B82">
        <w:rPr>
          <w:spacing w:val="38"/>
          <w:sz w:val="24"/>
          <w:szCs w:val="24"/>
        </w:rPr>
        <w:t xml:space="preserve"> </w:t>
      </w:r>
      <w:r w:rsidRPr="00A92B82">
        <w:rPr>
          <w:sz w:val="24"/>
          <w:szCs w:val="24"/>
        </w:rPr>
        <w:t>Rady Gminy</w:t>
      </w:r>
      <w:r w:rsidRPr="00A92B82">
        <w:rPr>
          <w:spacing w:val="38"/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w </w:t>
      </w:r>
      <w:r>
        <w:rPr>
          <w:sz w:val="24"/>
          <w:szCs w:val="24"/>
        </w:rPr>
        <w:t xml:space="preserve">Strzałkowie </w:t>
      </w:r>
      <w:r w:rsidRPr="00A92B82">
        <w:rPr>
          <w:sz w:val="24"/>
          <w:szCs w:val="24"/>
        </w:rPr>
        <w:t>z dnia</w:t>
      </w:r>
      <w:r w:rsidRPr="00A92B82">
        <w:rPr>
          <w:spacing w:val="39"/>
          <w:sz w:val="24"/>
          <w:szCs w:val="24"/>
        </w:rPr>
        <w:t xml:space="preserve"> </w:t>
      </w:r>
      <w:r w:rsidRPr="00A92B82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A92B8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sierpnia 1996 </w:t>
      </w:r>
      <w:r w:rsidRPr="00A92B82">
        <w:rPr>
          <w:sz w:val="24"/>
          <w:szCs w:val="24"/>
        </w:rPr>
        <w:t>roku</w:t>
      </w:r>
      <w:r w:rsidRPr="00A92B82">
        <w:rPr>
          <w:spacing w:val="38"/>
          <w:sz w:val="24"/>
          <w:szCs w:val="24"/>
        </w:rPr>
        <w:t xml:space="preserve"> </w:t>
      </w:r>
      <w:r w:rsidRPr="00A92B82">
        <w:rPr>
          <w:sz w:val="24"/>
          <w:szCs w:val="24"/>
        </w:rPr>
        <w:t>w</w:t>
      </w:r>
      <w:r w:rsidRPr="00A92B82">
        <w:rPr>
          <w:spacing w:val="-2"/>
          <w:sz w:val="24"/>
          <w:szCs w:val="24"/>
        </w:rPr>
        <w:t xml:space="preserve"> </w:t>
      </w:r>
      <w:r w:rsidRPr="00A92B82">
        <w:rPr>
          <w:sz w:val="24"/>
          <w:szCs w:val="24"/>
        </w:rPr>
        <w:t xml:space="preserve">sprawie </w:t>
      </w:r>
      <w:r>
        <w:rPr>
          <w:sz w:val="24"/>
          <w:szCs w:val="24"/>
        </w:rPr>
        <w:t xml:space="preserve">ustalenia </w:t>
      </w:r>
      <w:r w:rsidRPr="00A92B82">
        <w:rPr>
          <w:sz w:val="24"/>
          <w:szCs w:val="24"/>
        </w:rPr>
        <w:t xml:space="preserve">zasad </w:t>
      </w:r>
      <w:r>
        <w:rPr>
          <w:sz w:val="24"/>
          <w:szCs w:val="24"/>
        </w:rPr>
        <w:t xml:space="preserve">przyznawania </w:t>
      </w:r>
      <w:r w:rsidRPr="00A92B82">
        <w:rPr>
          <w:sz w:val="24"/>
          <w:szCs w:val="24"/>
        </w:rPr>
        <w:t>diet</w:t>
      </w:r>
      <w:r>
        <w:rPr>
          <w:sz w:val="24"/>
          <w:szCs w:val="24"/>
        </w:rPr>
        <w:t xml:space="preserve"> dla sołtysów, zmieniona uchwałą nr XIII/89/03 Rady Gminy Strzałkowo z dnia 23 października 2003 r. w sprawie zmiany uchwały Nr XXII/108/96 Rady Gminy w Strzałkowie z dnia 26 sierpnia 1996 r. w sprawie ustalenia zasad przy</w:t>
      </w:r>
      <w:r w:rsidR="00D16206">
        <w:rPr>
          <w:sz w:val="24"/>
          <w:szCs w:val="24"/>
        </w:rPr>
        <w:t>z</w:t>
      </w:r>
      <w:r>
        <w:rPr>
          <w:sz w:val="24"/>
          <w:szCs w:val="24"/>
        </w:rPr>
        <w:t>nawania diet dla sołtysów.</w:t>
      </w:r>
    </w:p>
    <w:p w14:paraId="519A43E7" w14:textId="77777777" w:rsidR="00A92B82" w:rsidRPr="00A92B82" w:rsidRDefault="00A92B82" w:rsidP="00A92B82">
      <w:pPr>
        <w:pStyle w:val="Tekstpodstawowy"/>
        <w:spacing w:line="360" w:lineRule="auto"/>
        <w:ind w:left="27" w:right="164"/>
        <w:jc w:val="both"/>
        <w:rPr>
          <w:sz w:val="24"/>
          <w:szCs w:val="24"/>
        </w:rPr>
      </w:pPr>
    </w:p>
    <w:p w14:paraId="33AF3EEF" w14:textId="310B291E" w:rsidR="00A92B82" w:rsidRPr="00FD4E51" w:rsidRDefault="00A92B82" w:rsidP="00A92B82">
      <w:pPr>
        <w:pStyle w:val="Tekstpodstawowy"/>
        <w:spacing w:line="360" w:lineRule="auto"/>
        <w:jc w:val="both"/>
        <w:rPr>
          <w:sz w:val="24"/>
          <w:szCs w:val="24"/>
        </w:rPr>
      </w:pPr>
      <w:r w:rsidRPr="00A92B82">
        <w:rPr>
          <w:b/>
          <w:sz w:val="24"/>
          <w:szCs w:val="24"/>
        </w:rPr>
        <w:t>§</w:t>
      </w:r>
      <w:r w:rsidRPr="00A92B82">
        <w:rPr>
          <w:b/>
          <w:spacing w:val="-4"/>
          <w:sz w:val="24"/>
          <w:szCs w:val="24"/>
        </w:rPr>
        <w:t xml:space="preserve"> </w:t>
      </w:r>
      <w:r w:rsidRPr="00FD4E51">
        <w:rPr>
          <w:b/>
          <w:sz w:val="24"/>
          <w:szCs w:val="24"/>
        </w:rPr>
        <w:t>5.</w:t>
      </w:r>
      <w:r w:rsidRPr="00FD4E51">
        <w:rPr>
          <w:b/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Wykonanie</w:t>
      </w:r>
      <w:r w:rsidRPr="00FD4E51">
        <w:rPr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uchwały</w:t>
      </w:r>
      <w:r w:rsidRPr="00FD4E51">
        <w:rPr>
          <w:spacing w:val="-6"/>
          <w:sz w:val="24"/>
          <w:szCs w:val="24"/>
        </w:rPr>
        <w:t xml:space="preserve"> </w:t>
      </w:r>
      <w:r w:rsidRPr="00FD4E51">
        <w:rPr>
          <w:sz w:val="24"/>
          <w:szCs w:val="24"/>
        </w:rPr>
        <w:t>powierza</w:t>
      </w:r>
      <w:r w:rsidRPr="00FD4E51">
        <w:rPr>
          <w:spacing w:val="-4"/>
          <w:sz w:val="24"/>
          <w:szCs w:val="24"/>
        </w:rPr>
        <w:t xml:space="preserve"> </w:t>
      </w:r>
      <w:r w:rsidRPr="00FD4E51">
        <w:rPr>
          <w:sz w:val="24"/>
          <w:szCs w:val="24"/>
        </w:rPr>
        <w:t>się</w:t>
      </w:r>
      <w:r w:rsidRPr="00FD4E51">
        <w:rPr>
          <w:spacing w:val="-5"/>
          <w:sz w:val="24"/>
          <w:szCs w:val="24"/>
        </w:rPr>
        <w:t xml:space="preserve"> </w:t>
      </w:r>
      <w:r w:rsidRPr="00FD4E51">
        <w:rPr>
          <w:sz w:val="24"/>
          <w:szCs w:val="24"/>
        </w:rPr>
        <w:t>Wójtowi</w:t>
      </w:r>
      <w:r w:rsidRPr="00FD4E51">
        <w:rPr>
          <w:spacing w:val="-3"/>
          <w:sz w:val="24"/>
          <w:szCs w:val="24"/>
        </w:rPr>
        <w:t xml:space="preserve"> </w:t>
      </w:r>
      <w:r w:rsidRPr="00FD4E51">
        <w:rPr>
          <w:sz w:val="24"/>
          <w:szCs w:val="24"/>
        </w:rPr>
        <w:t>Gminy</w:t>
      </w:r>
      <w:r w:rsidRPr="00FD4E51">
        <w:rPr>
          <w:spacing w:val="-6"/>
          <w:sz w:val="24"/>
          <w:szCs w:val="24"/>
        </w:rPr>
        <w:t xml:space="preserve"> </w:t>
      </w:r>
      <w:r w:rsidRPr="00FD4E51">
        <w:rPr>
          <w:spacing w:val="-2"/>
          <w:sz w:val="24"/>
          <w:szCs w:val="24"/>
        </w:rPr>
        <w:t>Strzałkowo.</w:t>
      </w:r>
    </w:p>
    <w:p w14:paraId="69B9A5E3" w14:textId="77777777" w:rsidR="00A92B82" w:rsidRPr="00FD4E51" w:rsidRDefault="00A92B82" w:rsidP="00A92B82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121DE9FB" w14:textId="45E2CF88" w:rsidR="00A92B82" w:rsidRPr="00FD4E51" w:rsidRDefault="00A92B82" w:rsidP="00596C56">
      <w:pPr>
        <w:pStyle w:val="Tekstpodstawowy"/>
        <w:spacing w:line="360" w:lineRule="auto"/>
        <w:ind w:left="27" w:hanging="27"/>
        <w:jc w:val="both"/>
        <w:rPr>
          <w:sz w:val="24"/>
          <w:szCs w:val="24"/>
        </w:rPr>
      </w:pPr>
      <w:r w:rsidRPr="00FD4E51">
        <w:rPr>
          <w:b/>
          <w:sz w:val="24"/>
          <w:szCs w:val="24"/>
        </w:rPr>
        <w:t>§</w:t>
      </w:r>
      <w:r w:rsidRPr="00FD4E51">
        <w:rPr>
          <w:b/>
          <w:spacing w:val="-1"/>
          <w:sz w:val="24"/>
          <w:szCs w:val="24"/>
        </w:rPr>
        <w:t xml:space="preserve"> </w:t>
      </w:r>
      <w:r w:rsidRPr="00FD4E51">
        <w:rPr>
          <w:b/>
          <w:sz w:val="24"/>
          <w:szCs w:val="24"/>
        </w:rPr>
        <w:t>6.</w:t>
      </w:r>
      <w:r w:rsidRPr="00FD4E51">
        <w:rPr>
          <w:b/>
          <w:spacing w:val="-1"/>
          <w:sz w:val="24"/>
          <w:szCs w:val="24"/>
        </w:rPr>
        <w:t xml:space="preserve"> </w:t>
      </w:r>
      <w:r w:rsidRPr="00FD4E51">
        <w:rPr>
          <w:sz w:val="24"/>
          <w:szCs w:val="24"/>
        </w:rPr>
        <w:t>Uchwała</w:t>
      </w:r>
      <w:r w:rsidRPr="00FD4E51">
        <w:rPr>
          <w:spacing w:val="80"/>
          <w:w w:val="150"/>
          <w:sz w:val="24"/>
          <w:szCs w:val="24"/>
        </w:rPr>
        <w:t xml:space="preserve"> </w:t>
      </w:r>
      <w:r w:rsidR="000414A6" w:rsidRPr="00FD4E51">
        <w:rPr>
          <w:sz w:val="24"/>
          <w:szCs w:val="24"/>
        </w:rPr>
        <w:t xml:space="preserve">podlega ogłoszeniu </w:t>
      </w:r>
      <w:r w:rsidRPr="00FD4E51">
        <w:rPr>
          <w:sz w:val="24"/>
          <w:szCs w:val="24"/>
        </w:rPr>
        <w:t>w Dzienniku</w:t>
      </w:r>
      <w:r w:rsidRPr="00FD4E51">
        <w:rPr>
          <w:spacing w:val="80"/>
          <w:w w:val="150"/>
          <w:sz w:val="24"/>
          <w:szCs w:val="24"/>
        </w:rPr>
        <w:t xml:space="preserve"> </w:t>
      </w:r>
      <w:r w:rsidRPr="00FD4E51">
        <w:rPr>
          <w:sz w:val="24"/>
          <w:szCs w:val="24"/>
        </w:rPr>
        <w:t>Urzędowym Województwa Wielkopolskiego</w:t>
      </w:r>
      <w:r w:rsidR="000414A6" w:rsidRPr="00FD4E51">
        <w:rPr>
          <w:sz w:val="24"/>
          <w:szCs w:val="24"/>
        </w:rPr>
        <w:t xml:space="preserve"> i wchodzi w życie dnia 01 lutego 202</w:t>
      </w:r>
      <w:r w:rsidR="002F1601">
        <w:rPr>
          <w:sz w:val="24"/>
          <w:szCs w:val="24"/>
        </w:rPr>
        <w:t>6</w:t>
      </w:r>
      <w:r w:rsidR="000414A6" w:rsidRPr="00FD4E51">
        <w:rPr>
          <w:sz w:val="24"/>
          <w:szCs w:val="24"/>
        </w:rPr>
        <w:t xml:space="preserve"> r</w:t>
      </w:r>
      <w:r w:rsidRPr="00FD4E51">
        <w:rPr>
          <w:sz w:val="24"/>
          <w:szCs w:val="24"/>
        </w:rPr>
        <w:t>.</w:t>
      </w:r>
    </w:p>
    <w:p w14:paraId="20A606F8" w14:textId="77777777" w:rsidR="00A92B82" w:rsidRPr="00A92B82" w:rsidRDefault="00A92B82" w:rsidP="00A92B82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1C662832" w14:textId="77777777" w:rsidR="00A92B82" w:rsidRPr="00A92B82" w:rsidRDefault="00A92B82" w:rsidP="00A92B82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0ABA2B6A" w14:textId="77777777" w:rsidR="001C29CC" w:rsidRDefault="001C29CC" w:rsidP="00A92B82">
      <w:pPr>
        <w:jc w:val="both"/>
        <w:rPr>
          <w:sz w:val="24"/>
          <w:szCs w:val="24"/>
        </w:rPr>
      </w:pPr>
    </w:p>
    <w:p w14:paraId="4648BF3E" w14:textId="77777777" w:rsidR="00B84980" w:rsidRDefault="00B84980" w:rsidP="00A92B82">
      <w:pPr>
        <w:jc w:val="both"/>
        <w:rPr>
          <w:sz w:val="24"/>
          <w:szCs w:val="24"/>
        </w:rPr>
      </w:pPr>
    </w:p>
    <w:p w14:paraId="1F069ED3" w14:textId="77777777" w:rsidR="00B84980" w:rsidRDefault="00B84980" w:rsidP="00A92B82">
      <w:pPr>
        <w:jc w:val="both"/>
        <w:rPr>
          <w:sz w:val="24"/>
          <w:szCs w:val="24"/>
        </w:rPr>
      </w:pPr>
    </w:p>
    <w:p w14:paraId="30940BA0" w14:textId="77777777" w:rsidR="00B84980" w:rsidRDefault="00B84980" w:rsidP="00A92B82">
      <w:pPr>
        <w:jc w:val="both"/>
        <w:rPr>
          <w:sz w:val="24"/>
          <w:szCs w:val="24"/>
        </w:rPr>
      </w:pPr>
    </w:p>
    <w:p w14:paraId="1BD2B8A4" w14:textId="77777777" w:rsidR="003C1CD1" w:rsidRDefault="003C1CD1" w:rsidP="00A92B82">
      <w:pPr>
        <w:jc w:val="both"/>
        <w:rPr>
          <w:sz w:val="24"/>
          <w:szCs w:val="24"/>
        </w:rPr>
      </w:pPr>
    </w:p>
    <w:p w14:paraId="34AA3406" w14:textId="77777777" w:rsidR="003C1CD1" w:rsidRDefault="003C1CD1" w:rsidP="00A92B82">
      <w:pPr>
        <w:jc w:val="both"/>
        <w:rPr>
          <w:sz w:val="24"/>
          <w:szCs w:val="24"/>
        </w:rPr>
      </w:pPr>
    </w:p>
    <w:p w14:paraId="12577564" w14:textId="77777777" w:rsidR="00B84980" w:rsidRDefault="00B84980" w:rsidP="00A92B82">
      <w:pPr>
        <w:jc w:val="both"/>
        <w:rPr>
          <w:sz w:val="24"/>
          <w:szCs w:val="24"/>
        </w:rPr>
      </w:pPr>
    </w:p>
    <w:p w14:paraId="54B00FF4" w14:textId="77777777" w:rsidR="00B84980" w:rsidRDefault="00B84980" w:rsidP="00A92B82">
      <w:pPr>
        <w:jc w:val="both"/>
        <w:rPr>
          <w:sz w:val="24"/>
          <w:szCs w:val="24"/>
        </w:rPr>
      </w:pPr>
    </w:p>
    <w:p w14:paraId="7D7C3993" w14:textId="77777777" w:rsidR="00B84980" w:rsidRDefault="00B84980" w:rsidP="00A92B82">
      <w:pPr>
        <w:jc w:val="both"/>
        <w:rPr>
          <w:sz w:val="24"/>
          <w:szCs w:val="24"/>
        </w:rPr>
      </w:pPr>
    </w:p>
    <w:p w14:paraId="6CD8EB5A" w14:textId="77777777" w:rsidR="00B84980" w:rsidRDefault="00B84980" w:rsidP="00A92B82">
      <w:pPr>
        <w:jc w:val="both"/>
        <w:rPr>
          <w:sz w:val="24"/>
          <w:szCs w:val="24"/>
        </w:rPr>
      </w:pPr>
    </w:p>
    <w:p w14:paraId="50A75383" w14:textId="77777777" w:rsidR="00B84980" w:rsidRDefault="00B84980" w:rsidP="00A92B82">
      <w:pPr>
        <w:jc w:val="both"/>
        <w:rPr>
          <w:sz w:val="24"/>
          <w:szCs w:val="24"/>
        </w:rPr>
      </w:pPr>
    </w:p>
    <w:p w14:paraId="14961C50" w14:textId="77777777" w:rsidR="00B84980" w:rsidRDefault="00B84980" w:rsidP="00A92B82">
      <w:pPr>
        <w:jc w:val="both"/>
        <w:rPr>
          <w:sz w:val="24"/>
          <w:szCs w:val="24"/>
        </w:rPr>
      </w:pPr>
    </w:p>
    <w:p w14:paraId="7DC44BAC" w14:textId="77777777" w:rsidR="00B84980" w:rsidRDefault="00B84980" w:rsidP="00A92B82">
      <w:pPr>
        <w:jc w:val="both"/>
        <w:rPr>
          <w:sz w:val="24"/>
          <w:szCs w:val="24"/>
        </w:rPr>
      </w:pPr>
    </w:p>
    <w:p w14:paraId="6B0C15A0" w14:textId="77777777" w:rsidR="00B84980" w:rsidRDefault="00B84980" w:rsidP="00B84980">
      <w:pPr>
        <w:pStyle w:val="dtn"/>
        <w:spacing w:beforeAutospacing="0" w:afterAutospacing="0"/>
        <w:jc w:val="center"/>
        <w:outlineLvl w:val="1"/>
        <w:rPr>
          <w:b/>
          <w:bCs/>
          <w:i/>
          <w:kern w:val="2"/>
        </w:rPr>
      </w:pPr>
      <w:r>
        <w:rPr>
          <w:b/>
          <w:bCs/>
          <w:i/>
          <w:kern w:val="2"/>
        </w:rPr>
        <w:lastRenderedPageBreak/>
        <w:t xml:space="preserve">Projekt </w:t>
      </w:r>
    </w:p>
    <w:p w14:paraId="49A6787C" w14:textId="77777777" w:rsidR="00B84980" w:rsidRDefault="00B84980" w:rsidP="00B84980">
      <w:pPr>
        <w:pStyle w:val="dtn"/>
        <w:spacing w:beforeAutospacing="0" w:afterAutospacing="0"/>
        <w:jc w:val="center"/>
        <w:outlineLvl w:val="1"/>
        <w:rPr>
          <w:b/>
          <w:bCs/>
          <w:kern w:val="2"/>
          <w:sz w:val="20"/>
          <w:szCs w:val="20"/>
        </w:rPr>
      </w:pPr>
    </w:p>
    <w:p w14:paraId="1269137A" w14:textId="5A9EA9B7" w:rsidR="00B84980" w:rsidRDefault="00B84980" w:rsidP="00B84980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Uzasadnienia Uchwała nr …………………….. </w:t>
      </w:r>
    </w:p>
    <w:p w14:paraId="641CEE68" w14:textId="77777777" w:rsidR="00B84980" w:rsidRDefault="00B84980" w:rsidP="00B84980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Rady Gminy Strzałkowo</w:t>
      </w:r>
    </w:p>
    <w:p w14:paraId="44F309BC" w14:textId="77777777" w:rsidR="00B84980" w:rsidRDefault="00B84980" w:rsidP="00B84980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z dnia ……………………………….</w:t>
      </w:r>
    </w:p>
    <w:p w14:paraId="54539080" w14:textId="77777777" w:rsidR="00B84980" w:rsidRDefault="00B84980" w:rsidP="00B84980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</w:p>
    <w:p w14:paraId="11F7C3D1" w14:textId="77777777" w:rsidR="00B84980" w:rsidRDefault="00B84980" w:rsidP="00B84980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</w:p>
    <w:p w14:paraId="3AC95819" w14:textId="77777777" w:rsidR="00B84980" w:rsidRDefault="00B84980" w:rsidP="00B84980">
      <w:pPr>
        <w:pStyle w:val="Nagwek1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w</w:t>
      </w:r>
      <w:r w:rsidRPr="00A92B82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sprawie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na</w:t>
      </w:r>
      <w:r w:rsidRPr="00A92B8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jakich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przysługują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sołtysom</w:t>
      </w:r>
      <w:r w:rsidRPr="00A92B8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diety</w:t>
      </w:r>
      <w:r w:rsidRPr="00A92B82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A92B8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zwrot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kosztów</w:t>
      </w:r>
      <w:r w:rsidRPr="00A92B8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z w:val="24"/>
          <w:szCs w:val="24"/>
        </w:rPr>
        <w:t>podróży</w:t>
      </w:r>
      <w:r w:rsidRPr="00A92B82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92B8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służbowych</w:t>
      </w:r>
    </w:p>
    <w:p w14:paraId="462A2C52" w14:textId="77777777" w:rsidR="00B84980" w:rsidRPr="00B84980" w:rsidRDefault="00B84980" w:rsidP="00B84980"/>
    <w:p w14:paraId="6B185D50" w14:textId="219CF66F" w:rsidR="00B84980" w:rsidRDefault="00B84980" w:rsidP="00B8498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63B55">
        <w:rPr>
          <w:sz w:val="24"/>
          <w:szCs w:val="24"/>
        </w:rPr>
        <w:t xml:space="preserve">Na postawie </w:t>
      </w:r>
      <w:r>
        <w:rPr>
          <w:sz w:val="24"/>
          <w:szCs w:val="24"/>
        </w:rPr>
        <w:t>art. 36 ust. 1 ustawy z dnia 8 marca 1990 roku o samorządzie gminnym (Dz.U. z 2025 r., poz. 1153 z późn.zm.), organem wykonawczym w sołectwie jest sołtys. Zgodnie natomiast z art. 37b ust. 1 ustawy o samorządzie gminnym Rada Gminy może ustanowić zasady na jakich przewodniczącemu organu wykonawczemu jednostki pomocniczej będzie przysługiwała dieta oraz zwrot kosztów podróży. Sołtysi pełnią swoją funkcje społecznie. Z pełnieniem funkcji sołtysa, działającego bezpośrednio w terenie, związane jest ponoszenie kosztów. Dieta powinna stanowić formę rekompensaty i zwrot wydatków, jakie sołtys ponosi w związku z wykonywaniem czynności w ramach sprawowanej funkcji.</w:t>
      </w:r>
    </w:p>
    <w:p w14:paraId="20C0BCD3" w14:textId="77777777" w:rsidR="00B84980" w:rsidRPr="00163B55" w:rsidRDefault="00B84980" w:rsidP="00B849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związku z powyższym podjęcie przedmiotowej uchwały jest zasadne.</w:t>
      </w:r>
    </w:p>
    <w:p w14:paraId="176EA84C" w14:textId="77777777" w:rsidR="00B84980" w:rsidRPr="00A92B82" w:rsidRDefault="00B84980" w:rsidP="00B84980">
      <w:pPr>
        <w:spacing w:line="360" w:lineRule="auto"/>
        <w:jc w:val="both"/>
        <w:rPr>
          <w:sz w:val="24"/>
          <w:szCs w:val="24"/>
        </w:rPr>
      </w:pPr>
    </w:p>
    <w:sectPr w:rsidR="00B84980" w:rsidRPr="00A9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A5A3E"/>
    <w:multiLevelType w:val="hybridMultilevel"/>
    <w:tmpl w:val="2E421A16"/>
    <w:lvl w:ilvl="0" w:tplc="1ED66B0A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B47718">
      <w:numFmt w:val="bullet"/>
      <w:lvlText w:val="•"/>
      <w:lvlJc w:val="left"/>
      <w:pPr>
        <w:ind w:left="1024" w:hanging="221"/>
      </w:pPr>
      <w:rPr>
        <w:lang w:val="pl-PL" w:eastAsia="en-US" w:bidi="ar-SA"/>
      </w:rPr>
    </w:lvl>
    <w:lvl w:ilvl="2" w:tplc="4DE23C8C">
      <w:numFmt w:val="bullet"/>
      <w:lvlText w:val="•"/>
      <w:lvlJc w:val="left"/>
      <w:pPr>
        <w:ind w:left="2028" w:hanging="221"/>
      </w:pPr>
      <w:rPr>
        <w:lang w:val="pl-PL" w:eastAsia="en-US" w:bidi="ar-SA"/>
      </w:rPr>
    </w:lvl>
    <w:lvl w:ilvl="3" w:tplc="30DE1410">
      <w:numFmt w:val="bullet"/>
      <w:lvlText w:val="•"/>
      <w:lvlJc w:val="left"/>
      <w:pPr>
        <w:ind w:left="3033" w:hanging="221"/>
      </w:pPr>
      <w:rPr>
        <w:lang w:val="pl-PL" w:eastAsia="en-US" w:bidi="ar-SA"/>
      </w:rPr>
    </w:lvl>
    <w:lvl w:ilvl="4" w:tplc="268ACBFE">
      <w:numFmt w:val="bullet"/>
      <w:lvlText w:val="•"/>
      <w:lvlJc w:val="left"/>
      <w:pPr>
        <w:ind w:left="4037" w:hanging="221"/>
      </w:pPr>
      <w:rPr>
        <w:lang w:val="pl-PL" w:eastAsia="en-US" w:bidi="ar-SA"/>
      </w:rPr>
    </w:lvl>
    <w:lvl w:ilvl="5" w:tplc="7B2E3B70">
      <w:numFmt w:val="bullet"/>
      <w:lvlText w:val="•"/>
      <w:lvlJc w:val="left"/>
      <w:pPr>
        <w:ind w:left="5042" w:hanging="221"/>
      </w:pPr>
      <w:rPr>
        <w:lang w:val="pl-PL" w:eastAsia="en-US" w:bidi="ar-SA"/>
      </w:rPr>
    </w:lvl>
    <w:lvl w:ilvl="6" w:tplc="BC4C269A">
      <w:numFmt w:val="bullet"/>
      <w:lvlText w:val="•"/>
      <w:lvlJc w:val="left"/>
      <w:pPr>
        <w:ind w:left="6046" w:hanging="221"/>
      </w:pPr>
      <w:rPr>
        <w:lang w:val="pl-PL" w:eastAsia="en-US" w:bidi="ar-SA"/>
      </w:rPr>
    </w:lvl>
    <w:lvl w:ilvl="7" w:tplc="4814AD2A">
      <w:numFmt w:val="bullet"/>
      <w:lvlText w:val="•"/>
      <w:lvlJc w:val="left"/>
      <w:pPr>
        <w:ind w:left="7051" w:hanging="221"/>
      </w:pPr>
      <w:rPr>
        <w:lang w:val="pl-PL" w:eastAsia="en-US" w:bidi="ar-SA"/>
      </w:rPr>
    </w:lvl>
    <w:lvl w:ilvl="8" w:tplc="B276109A">
      <w:numFmt w:val="bullet"/>
      <w:lvlText w:val="•"/>
      <w:lvlJc w:val="left"/>
      <w:pPr>
        <w:ind w:left="8055" w:hanging="221"/>
      </w:pPr>
      <w:rPr>
        <w:lang w:val="pl-PL" w:eastAsia="en-US" w:bidi="ar-SA"/>
      </w:rPr>
    </w:lvl>
  </w:abstractNum>
  <w:abstractNum w:abstractNumId="1" w15:restartNumberingAfterBreak="0">
    <w:nsid w:val="71A17F3C"/>
    <w:multiLevelType w:val="hybridMultilevel"/>
    <w:tmpl w:val="EE6E82A8"/>
    <w:lvl w:ilvl="0" w:tplc="0868DEB4">
      <w:start w:val="1"/>
      <w:numFmt w:val="decimal"/>
      <w:lvlText w:val="%1)"/>
      <w:lvlJc w:val="left"/>
      <w:pPr>
        <w:ind w:left="3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2A4FA6">
      <w:numFmt w:val="bullet"/>
      <w:lvlText w:val="•"/>
      <w:lvlJc w:val="left"/>
      <w:pPr>
        <w:ind w:left="1330" w:hanging="241"/>
      </w:pPr>
      <w:rPr>
        <w:lang w:val="pl-PL" w:eastAsia="en-US" w:bidi="ar-SA"/>
      </w:rPr>
    </w:lvl>
    <w:lvl w:ilvl="2" w:tplc="1FEC1864">
      <w:numFmt w:val="bullet"/>
      <w:lvlText w:val="•"/>
      <w:lvlJc w:val="left"/>
      <w:pPr>
        <w:ind w:left="2300" w:hanging="241"/>
      </w:pPr>
      <w:rPr>
        <w:lang w:val="pl-PL" w:eastAsia="en-US" w:bidi="ar-SA"/>
      </w:rPr>
    </w:lvl>
    <w:lvl w:ilvl="3" w:tplc="2AF2FC0E">
      <w:numFmt w:val="bullet"/>
      <w:lvlText w:val="•"/>
      <w:lvlJc w:val="left"/>
      <w:pPr>
        <w:ind w:left="3271" w:hanging="241"/>
      </w:pPr>
      <w:rPr>
        <w:lang w:val="pl-PL" w:eastAsia="en-US" w:bidi="ar-SA"/>
      </w:rPr>
    </w:lvl>
    <w:lvl w:ilvl="4" w:tplc="2A0A4C88">
      <w:numFmt w:val="bullet"/>
      <w:lvlText w:val="•"/>
      <w:lvlJc w:val="left"/>
      <w:pPr>
        <w:ind w:left="4241" w:hanging="241"/>
      </w:pPr>
      <w:rPr>
        <w:lang w:val="pl-PL" w:eastAsia="en-US" w:bidi="ar-SA"/>
      </w:rPr>
    </w:lvl>
    <w:lvl w:ilvl="5" w:tplc="88A0D15E">
      <w:numFmt w:val="bullet"/>
      <w:lvlText w:val="•"/>
      <w:lvlJc w:val="left"/>
      <w:pPr>
        <w:ind w:left="5212" w:hanging="241"/>
      </w:pPr>
      <w:rPr>
        <w:lang w:val="pl-PL" w:eastAsia="en-US" w:bidi="ar-SA"/>
      </w:rPr>
    </w:lvl>
    <w:lvl w:ilvl="6" w:tplc="97DEB9D4">
      <w:numFmt w:val="bullet"/>
      <w:lvlText w:val="•"/>
      <w:lvlJc w:val="left"/>
      <w:pPr>
        <w:ind w:left="6182" w:hanging="241"/>
      </w:pPr>
      <w:rPr>
        <w:lang w:val="pl-PL" w:eastAsia="en-US" w:bidi="ar-SA"/>
      </w:rPr>
    </w:lvl>
    <w:lvl w:ilvl="7" w:tplc="8CBA40A6">
      <w:numFmt w:val="bullet"/>
      <w:lvlText w:val="•"/>
      <w:lvlJc w:val="left"/>
      <w:pPr>
        <w:ind w:left="7153" w:hanging="241"/>
      </w:pPr>
      <w:rPr>
        <w:lang w:val="pl-PL" w:eastAsia="en-US" w:bidi="ar-SA"/>
      </w:rPr>
    </w:lvl>
    <w:lvl w:ilvl="8" w:tplc="A418B1B8">
      <w:numFmt w:val="bullet"/>
      <w:lvlText w:val="•"/>
      <w:lvlJc w:val="left"/>
      <w:pPr>
        <w:ind w:left="8123" w:hanging="241"/>
      </w:pPr>
      <w:rPr>
        <w:lang w:val="pl-PL" w:eastAsia="en-US" w:bidi="ar-SA"/>
      </w:rPr>
    </w:lvl>
  </w:abstractNum>
  <w:num w:numId="1" w16cid:durableId="18945434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9093128">
    <w:abstractNumId w:val="0"/>
  </w:num>
  <w:num w:numId="3" w16cid:durableId="12822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24"/>
    <w:rsid w:val="000414A6"/>
    <w:rsid w:val="000B215C"/>
    <w:rsid w:val="001C29CC"/>
    <w:rsid w:val="001F2424"/>
    <w:rsid w:val="002006F4"/>
    <w:rsid w:val="002A0A2B"/>
    <w:rsid w:val="002F1601"/>
    <w:rsid w:val="003A5B27"/>
    <w:rsid w:val="003C1CD1"/>
    <w:rsid w:val="003F0E93"/>
    <w:rsid w:val="00476672"/>
    <w:rsid w:val="00596C56"/>
    <w:rsid w:val="005F6075"/>
    <w:rsid w:val="006C022F"/>
    <w:rsid w:val="00744408"/>
    <w:rsid w:val="008046EB"/>
    <w:rsid w:val="00910BF9"/>
    <w:rsid w:val="00912C66"/>
    <w:rsid w:val="00971EB3"/>
    <w:rsid w:val="009A5CA5"/>
    <w:rsid w:val="00A921BE"/>
    <w:rsid w:val="00A92B82"/>
    <w:rsid w:val="00AC4FEF"/>
    <w:rsid w:val="00B777BD"/>
    <w:rsid w:val="00B84980"/>
    <w:rsid w:val="00BE642C"/>
    <w:rsid w:val="00C37576"/>
    <w:rsid w:val="00CA5D04"/>
    <w:rsid w:val="00D16206"/>
    <w:rsid w:val="00EF2A9D"/>
    <w:rsid w:val="00F1605A"/>
    <w:rsid w:val="00F27759"/>
    <w:rsid w:val="00F91A03"/>
    <w:rsid w:val="00FD4E51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4ED1"/>
  <w15:chartTrackingRefBased/>
  <w15:docId w15:val="{4F9DAA60-6864-4EE1-A31E-AAEACD21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8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4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4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4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4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424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424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424"/>
    <w:rPr>
      <w:rFonts w:eastAsiaTheme="majorEastAsia" w:cstheme="majorBidi"/>
      <w:b/>
      <w:bCs/>
      <w:color w:val="2F5496" w:themeColor="accent1" w:themeShade="BF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424"/>
    <w:rPr>
      <w:rFonts w:eastAsiaTheme="majorEastAsia" w:cstheme="majorBidi"/>
      <w:b/>
      <w:bCs/>
      <w:i/>
      <w:iCs/>
      <w:color w:val="2F5496" w:themeColor="accent1" w:themeShade="BF"/>
      <w:sz w:val="22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424"/>
    <w:rPr>
      <w:rFonts w:eastAsiaTheme="majorEastAsia" w:cstheme="majorBidi"/>
      <w:b/>
      <w:bCs/>
      <w:color w:val="2F5496" w:themeColor="accent1" w:themeShade="BF"/>
      <w:sz w:val="2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424"/>
    <w:rPr>
      <w:rFonts w:eastAsiaTheme="majorEastAsia" w:cstheme="majorBidi"/>
      <w:b/>
      <w:bCs/>
      <w:i/>
      <w:iCs/>
      <w:color w:val="595959" w:themeColor="text1" w:themeTint="A6"/>
      <w:sz w:val="22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424"/>
    <w:rPr>
      <w:rFonts w:eastAsiaTheme="majorEastAsia" w:cstheme="majorBidi"/>
      <w:b/>
      <w:bCs/>
      <w:color w:val="595959" w:themeColor="text1" w:themeTint="A6"/>
      <w:sz w:val="22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424"/>
    <w:rPr>
      <w:rFonts w:eastAsiaTheme="majorEastAsia" w:cstheme="majorBidi"/>
      <w:b/>
      <w:bCs/>
      <w:i/>
      <w:iCs/>
      <w:color w:val="272727" w:themeColor="text1" w:themeTint="D8"/>
      <w:sz w:val="22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424"/>
    <w:rPr>
      <w:rFonts w:eastAsiaTheme="majorEastAsia" w:cstheme="majorBidi"/>
      <w:b/>
      <w:bCs/>
      <w:color w:val="272727" w:themeColor="text1" w:themeTint="D8"/>
      <w:sz w:val="22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F2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42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4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424"/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F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424"/>
    <w:rPr>
      <w:rFonts w:ascii="Times New Roman" w:hAnsi="Times New Roman" w:cs="Times New Roman"/>
      <w:b/>
      <w:bCs/>
      <w:i/>
      <w:iCs/>
      <w:color w:val="404040" w:themeColor="text1" w:themeTint="BF"/>
      <w:sz w:val="22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1F2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4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424"/>
    <w:rPr>
      <w:rFonts w:ascii="Times New Roman" w:hAnsi="Times New Roman" w:cs="Times New Roman"/>
      <w:b/>
      <w:bCs/>
      <w:i/>
      <w:iCs/>
      <w:color w:val="2F5496" w:themeColor="accent1" w:themeShade="BF"/>
      <w:sz w:val="22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F242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92B8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92B82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customStyle="1" w:styleId="dtn">
    <w:name w:val="dtn"/>
    <w:basedOn w:val="Normalny"/>
    <w:uiPriority w:val="99"/>
    <w:semiHidden/>
    <w:qFormat/>
    <w:rsid w:val="00A92B82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pl-PL"/>
    </w:rPr>
  </w:style>
  <w:style w:type="paragraph" w:customStyle="1" w:styleId="dtz">
    <w:name w:val="dtz"/>
    <w:basedOn w:val="Normalny"/>
    <w:uiPriority w:val="99"/>
    <w:semiHidden/>
    <w:qFormat/>
    <w:rsid w:val="00A92B82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7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576"/>
    <w:rPr>
      <w:color w:val="605E5C"/>
      <w:shd w:val="clear" w:color="auto" w:fill="E1DFDD"/>
    </w:rPr>
  </w:style>
  <w:style w:type="paragraph" w:customStyle="1" w:styleId="Default">
    <w:name w:val="Default"/>
    <w:rsid w:val="009A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Strzałkowo</dc:creator>
  <cp:keywords/>
  <dc:description/>
  <cp:lastModifiedBy>Zbigniew Skudzawski</cp:lastModifiedBy>
  <cp:revision>6</cp:revision>
  <cp:lastPrinted>2025-12-19T10:17:00Z</cp:lastPrinted>
  <dcterms:created xsi:type="dcterms:W3CDTF">2025-12-19T08:33:00Z</dcterms:created>
  <dcterms:modified xsi:type="dcterms:W3CDTF">2025-12-29T09:22:00Z</dcterms:modified>
</cp:coreProperties>
</file>